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9C10" w14:textId="77777777" w:rsidR="00C90E7C" w:rsidRDefault="00C54D46">
      <w:pPr>
        <w:tabs>
          <w:tab w:val="center" w:pos="4681"/>
          <w:tab w:val="right" w:pos="9546"/>
        </w:tabs>
        <w:spacing w:after="0"/>
      </w:pPr>
      <w:r>
        <w:rPr>
          <w:noProof/>
        </w:rPr>
        <w:drawing>
          <wp:inline distT="0" distB="0" distL="0" distR="0" wp14:anchorId="7F519173" wp14:editId="7745E647">
            <wp:extent cx="1508760" cy="4845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4FA03B96" wp14:editId="511AC4D4">
            <wp:extent cx="1421765" cy="59753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051062D" w14:textId="77777777" w:rsidR="00C90E7C" w:rsidRDefault="00C54D46">
      <w:pPr>
        <w:spacing w:after="9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t xml:space="preserve"> </w:t>
      </w:r>
    </w:p>
    <w:p w14:paraId="4F66C98F" w14:textId="5FCE69C3" w:rsidR="00C90E7C" w:rsidRDefault="00C54D46">
      <w:pPr>
        <w:spacing w:after="0"/>
        <w:ind w:left="10" w:right="107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AWARDED TENDERS 202</w:t>
      </w:r>
      <w:r w:rsidR="00C6139A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>/202</w:t>
      </w:r>
      <w:r w:rsidR="00C6139A">
        <w:rPr>
          <w:rFonts w:ascii="Century Gothic" w:eastAsia="Century Gothic" w:hAnsi="Century Gothic" w:cs="Century Gothic"/>
          <w:b/>
          <w:sz w:val="24"/>
        </w:rPr>
        <w:t>6</w:t>
      </w:r>
    </w:p>
    <w:p w14:paraId="354F4B4A" w14:textId="77777777" w:rsidR="00C90E7C" w:rsidRDefault="00C54D46">
      <w:pPr>
        <w:spacing w:after="9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p w14:paraId="3E0835A4" w14:textId="77777777" w:rsidR="00C90E7C" w:rsidRDefault="00C54D46">
      <w:pPr>
        <w:spacing w:after="0"/>
        <w:ind w:left="10" w:right="10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SOUTH AFRICAN NATIONAL SPACE AGENCY (SANSA</w:t>
      </w:r>
      <w:r>
        <w:rPr>
          <w:rFonts w:ascii="Century Gothic" w:eastAsia="Century Gothic" w:hAnsi="Century Gothic" w:cs="Century Gothic"/>
          <w:sz w:val="24"/>
        </w:rPr>
        <w:t xml:space="preserve">) </w:t>
      </w:r>
      <w:r>
        <w:t xml:space="preserve"> </w:t>
      </w:r>
    </w:p>
    <w:p w14:paraId="5BFEB3A9" w14:textId="77777777" w:rsidR="00C90E7C" w:rsidRDefault="00C54D46">
      <w:pPr>
        <w:spacing w:after="0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0745" w:type="dxa"/>
        <w:tblInd w:w="-556" w:type="dxa"/>
        <w:tblCellMar>
          <w:top w:w="76" w:type="dxa"/>
          <w:left w:w="4" w:type="dxa"/>
        </w:tblCellMar>
        <w:tblLook w:val="04A0" w:firstRow="1" w:lastRow="0" w:firstColumn="1" w:lastColumn="0" w:noHBand="0" w:noVBand="1"/>
      </w:tblPr>
      <w:tblGrid>
        <w:gridCol w:w="1836"/>
        <w:gridCol w:w="2494"/>
        <w:gridCol w:w="3168"/>
        <w:gridCol w:w="1637"/>
        <w:gridCol w:w="1610"/>
      </w:tblGrid>
      <w:tr w:rsidR="00C90E7C" w14:paraId="082FF21B" w14:textId="77777777" w:rsidTr="007952B8">
        <w:trPr>
          <w:trHeight w:val="12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53F477D" w14:textId="77777777" w:rsidR="00C90E7C" w:rsidRDefault="00C54D46">
            <w:pPr>
              <w:spacing w:after="15"/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7A6723B" w14:textId="77777777" w:rsidR="00C90E7C" w:rsidRDefault="00C54D46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77929E2" w14:textId="77777777" w:rsidR="00C90E7C" w:rsidRDefault="00C54D46">
            <w:pPr>
              <w:spacing w:after="15"/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0E48A509" w14:textId="77777777" w:rsidR="00C90E7C" w:rsidRDefault="00C54D46">
            <w:pPr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3F00D42" w14:textId="77777777" w:rsidR="00C90E7C" w:rsidRDefault="00C54D46">
            <w:pPr>
              <w:spacing w:after="15"/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B395F49" w14:textId="77777777" w:rsidR="00C90E7C" w:rsidRDefault="00C54D46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Successful Tenderer </w:t>
            </w: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63096A34" w14:textId="77777777" w:rsidR="00C90E7C" w:rsidRDefault="00C54D46">
            <w:pPr>
              <w:spacing w:after="15"/>
              <w:ind w:left="17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B3C424D" w14:textId="77777777" w:rsidR="00C90E7C" w:rsidRDefault="00C54D46">
            <w:pPr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1C87603" w14:textId="77777777" w:rsidR="00C90E7C" w:rsidRDefault="00C54D46">
            <w:pPr>
              <w:spacing w:after="15"/>
              <w:ind w:left="18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12643C9D" w14:textId="77777777" w:rsidR="00C90E7C" w:rsidRDefault="00C54D46">
            <w:pPr>
              <w:spacing w:after="8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t xml:space="preserve"> </w:t>
            </w:r>
          </w:p>
          <w:p w14:paraId="2A761F9D" w14:textId="77777777" w:rsidR="00C90E7C" w:rsidRDefault="00C54D46">
            <w:pPr>
              <w:ind w:left="52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0A795F1" w14:textId="77777777" w:rsidR="00C90E7C" w:rsidRDefault="00C54D46">
            <w:pPr>
              <w:ind w:left="14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t xml:space="preserve"> </w:t>
            </w:r>
          </w:p>
        </w:tc>
      </w:tr>
      <w:tr w:rsidR="00C90E7C" w14:paraId="4743BDF1" w14:textId="77777777" w:rsidTr="007B70A0">
        <w:trPr>
          <w:trHeight w:val="488"/>
        </w:trPr>
        <w:tc>
          <w:tcPr>
            <w:tcW w:w="1836" w:type="dxa"/>
            <w:tcBorders>
              <w:top w:val="single" w:sz="20" w:space="0" w:color="365F91"/>
              <w:left w:val="single" w:sz="4" w:space="0" w:color="000000"/>
              <w:bottom w:val="single" w:sz="4" w:space="0" w:color="auto"/>
              <w:right w:val="nil"/>
            </w:tcBorders>
            <w:shd w:val="clear" w:color="auto" w:fill="365F91"/>
          </w:tcPr>
          <w:p w14:paraId="3267A816" w14:textId="77777777" w:rsidR="00C90E7C" w:rsidRDefault="00C54D46">
            <w:r>
              <w:t xml:space="preserve"> </w:t>
            </w:r>
          </w:p>
        </w:tc>
        <w:tc>
          <w:tcPr>
            <w:tcW w:w="8909" w:type="dxa"/>
            <w:gridSpan w:val="4"/>
            <w:tcBorders>
              <w:top w:val="single" w:sz="20" w:space="0" w:color="365F91"/>
              <w:left w:val="nil"/>
              <w:bottom w:val="single" w:sz="4" w:space="0" w:color="auto"/>
              <w:right w:val="single" w:sz="4" w:space="0" w:color="000000"/>
            </w:tcBorders>
            <w:shd w:val="clear" w:color="auto" w:fill="365F91"/>
          </w:tcPr>
          <w:p w14:paraId="4DA82943" w14:textId="77777777" w:rsidR="00C90E7C" w:rsidRDefault="00C54D46">
            <w:pPr>
              <w:tabs>
                <w:tab w:val="center" w:pos="4120"/>
                <w:tab w:val="center" w:pos="5670"/>
                <w:tab w:val="center" w:pos="7192"/>
              </w:tabs>
            </w:pPr>
            <w: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Corporate Office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22E64" w14:paraId="0AC84418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392" w14:textId="3198283D" w:rsidR="00922E64" w:rsidRPr="00126E9E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27583A">
              <w:rPr>
                <w:rFonts w:ascii="Century Gothic" w:eastAsia="Century Gothic" w:hAnsi="Century Gothic" w:cs="Century Gothic"/>
                <w:sz w:val="20"/>
              </w:rPr>
              <w:t>CO/092/04/2025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40D" w14:textId="100F0E2A" w:rsidR="00922E64" w:rsidRPr="009329F7" w:rsidRDefault="00922E64" w:rsidP="00073ECC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BD58CF">
              <w:rPr>
                <w:rFonts w:ascii="Century Gothic" w:eastAsia="Century Gothic" w:hAnsi="Century Gothic" w:cs="Century Gothic"/>
                <w:sz w:val="20"/>
              </w:rPr>
              <w:t>Panel Of Investigators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630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GFIA</w:t>
            </w:r>
          </w:p>
          <w:p w14:paraId="4C10A0E2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Duja Consulting </w:t>
            </w:r>
          </w:p>
          <w:p w14:paraId="34F8E8F3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Vernitos</w:t>
            </w:r>
            <w:proofErr w:type="spellEnd"/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Consulting</w:t>
            </w:r>
          </w:p>
          <w:p w14:paraId="45B26AD8" w14:textId="77777777" w:rsid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Forensic Investigation Risk and Recovery Management</w:t>
            </w:r>
          </w:p>
          <w:p w14:paraId="1F06C2A9" w14:textId="671FB011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Morar Incorporated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AB6" w14:textId="420BFAD8" w:rsidR="008975F5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Per Service</w:t>
            </w:r>
          </w:p>
          <w:p w14:paraId="6166A25D" w14:textId="76C30E77" w:rsidR="008975F5" w:rsidRPr="00C83373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49E" w14:textId="77777777" w:rsidR="00922E64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429A8E59" w14:textId="77777777" w:rsidR="00522D71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EB0CFA0" w14:textId="1286857F" w:rsidR="00522D71" w:rsidRDefault="00522D71" w:rsidP="00C906D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5C72081B" w14:textId="5623F30F" w:rsidR="007030B3" w:rsidRDefault="007030B3" w:rsidP="002817A7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0CD4870D" w14:textId="4EA46343" w:rsidR="007030B3" w:rsidRDefault="007030B3" w:rsidP="00C906D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5114F1DE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6BFAA7F" w14:textId="77777777" w:rsidR="002817A7" w:rsidRDefault="002817A7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1DE3A00" w14:textId="77777777" w:rsidR="002817A7" w:rsidRDefault="002817A7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96FA2E0" w14:textId="2B8FC244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6B42716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A21" w14:textId="4C723E42" w:rsidR="00922E64" w:rsidRPr="00F94795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126E9E">
              <w:rPr>
                <w:rFonts w:ascii="Century Gothic" w:eastAsia="Century Gothic" w:hAnsi="Century Gothic" w:cs="Century Gothic"/>
                <w:sz w:val="20"/>
              </w:rPr>
              <w:t>CO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093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05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969" w14:textId="764F658A" w:rsidR="00922E64" w:rsidRPr="00F94795" w:rsidRDefault="00922E6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329F7">
              <w:rPr>
                <w:rFonts w:ascii="Century Gothic" w:eastAsia="Century Gothic" w:hAnsi="Century Gothic" w:cs="Century Gothic"/>
                <w:sz w:val="20"/>
              </w:rPr>
              <w:t>Altaro</w:t>
            </w:r>
            <w:proofErr w:type="spellEnd"/>
            <w:r w:rsidRPr="009329F7">
              <w:rPr>
                <w:rFonts w:ascii="Century Gothic" w:eastAsia="Century Gothic" w:hAnsi="Century Gothic" w:cs="Century Gothic"/>
                <w:sz w:val="20"/>
              </w:rPr>
              <w:t xml:space="preserve"> Cloud Backup (Three Years Subscription)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E46" w14:textId="6261FBC7" w:rsidR="00922E64" w:rsidRPr="00F94795" w:rsidRDefault="00922E64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r w:rsidRPr="00390D24">
              <w:rPr>
                <w:rFonts w:ascii="Century Gothic" w:eastAsia="Century Gothic" w:hAnsi="Century Gothic" w:cs="Century Gothic"/>
                <w:sz w:val="20"/>
              </w:rPr>
              <w:t>Phandu Communications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752" w14:textId="5E6BD3EB" w:rsidR="00922E64" w:rsidRPr="00F94795" w:rsidRDefault="00922E64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C83373">
              <w:rPr>
                <w:rFonts w:ascii="Century Gothic" w:eastAsia="Century Gothic" w:hAnsi="Century Gothic" w:cs="Century Gothic"/>
                <w:sz w:val="20"/>
              </w:rPr>
              <w:t>R1 058 279,45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7A2" w14:textId="69ADCC5D" w:rsidR="00922E64" w:rsidRPr="00F94795" w:rsidRDefault="00922E64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79A546BB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5F4" w14:textId="068C4245" w:rsidR="00922E64" w:rsidRPr="00126E9E" w:rsidRDefault="004A1B8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4A1B84">
              <w:rPr>
                <w:rFonts w:ascii="Century Gothic" w:eastAsia="Century Gothic" w:hAnsi="Century Gothic" w:cs="Century Gothic"/>
                <w:sz w:val="20"/>
              </w:rPr>
              <w:t>CO/094/05/2025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9A7" w14:textId="0C9CCD7E" w:rsidR="00922E64" w:rsidRPr="009329F7" w:rsidRDefault="00FA2B5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FA2B54">
              <w:rPr>
                <w:rFonts w:ascii="Century Gothic" w:eastAsia="Century Gothic" w:hAnsi="Century Gothic" w:cs="Century Gothic"/>
                <w:sz w:val="20"/>
              </w:rPr>
              <w:t>Enterprise Architecture Development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55C" w14:textId="362F326E" w:rsidR="00922E64" w:rsidRPr="00390D24" w:rsidRDefault="00836C9E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r w:rsidRPr="00836C9E">
              <w:rPr>
                <w:rFonts w:ascii="Century Gothic" w:eastAsia="Century Gothic" w:hAnsi="Century Gothic" w:cs="Century Gothic"/>
                <w:sz w:val="20"/>
              </w:rPr>
              <w:t>Morar Incorporated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E29" w14:textId="0198E57B" w:rsidR="00922E64" w:rsidRPr="00C83373" w:rsidRDefault="0066689D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66689D">
              <w:rPr>
                <w:rFonts w:ascii="Century Gothic" w:eastAsia="Century Gothic" w:hAnsi="Century Gothic" w:cs="Century Gothic"/>
                <w:sz w:val="20"/>
              </w:rPr>
              <w:t>R2 852 575,00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62A" w14:textId="61A8576E" w:rsidR="00922E64" w:rsidRDefault="0066689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3C345C" w14:paraId="44FE77A5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B7E" w14:textId="3EFADF00" w:rsidR="003C345C" w:rsidRPr="004A1B84" w:rsidRDefault="00EF6F6C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EF6F6C">
              <w:rPr>
                <w:rFonts w:ascii="Century Gothic" w:eastAsia="Century Gothic" w:hAnsi="Century Gothic" w:cs="Century Gothic"/>
                <w:sz w:val="20"/>
              </w:rPr>
              <w:t>CO/095/11/2025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CB7" w14:textId="2C51898C" w:rsidR="003C345C" w:rsidRPr="00FA2B54" w:rsidRDefault="00480728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480728">
              <w:rPr>
                <w:rFonts w:ascii="Century Gothic" w:eastAsia="Century Gothic" w:hAnsi="Century Gothic" w:cs="Century Gothic"/>
                <w:sz w:val="20"/>
              </w:rPr>
              <w:t>Security Operations Centre (SOC) services for a period of three (3) years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E4F" w14:textId="117157FA" w:rsidR="003C345C" w:rsidRPr="00836C9E" w:rsidRDefault="009C7933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C7933">
              <w:rPr>
                <w:rFonts w:ascii="Century Gothic" w:eastAsia="Century Gothic" w:hAnsi="Century Gothic" w:cs="Century Gothic"/>
                <w:sz w:val="20"/>
              </w:rPr>
              <w:t>CyberAntix</w:t>
            </w:r>
            <w:proofErr w:type="spellEnd"/>
            <w:r w:rsidRPr="009C7933">
              <w:rPr>
                <w:rFonts w:ascii="Century Gothic" w:eastAsia="Century Gothic" w:hAnsi="Century Gothic" w:cs="Century Gothic"/>
                <w:sz w:val="20"/>
              </w:rPr>
              <w:t xml:space="preserve"> Pty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0C5" w14:textId="7C59F1DB" w:rsidR="003C345C" w:rsidRPr="0066689D" w:rsidRDefault="00D94590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D94590">
              <w:rPr>
                <w:rFonts w:ascii="Century Gothic" w:eastAsia="Century Gothic" w:hAnsi="Century Gothic" w:cs="Century Gothic"/>
                <w:sz w:val="20"/>
              </w:rPr>
              <w:t>R2 107 536,00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7C3" w14:textId="21A04955" w:rsidR="003C345C" w:rsidRDefault="00D94590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7952B8" w14:paraId="04D7BF4C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87F" w14:textId="0F85B96E" w:rsidR="007952B8" w:rsidRPr="004A1B84" w:rsidRDefault="006149C3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6149C3">
              <w:rPr>
                <w:rFonts w:ascii="Century Gothic" w:eastAsia="Century Gothic" w:hAnsi="Century Gothic" w:cs="Century Gothic"/>
                <w:sz w:val="20"/>
              </w:rPr>
              <w:t>CO/097/12/2025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568" w14:textId="375EAD6D" w:rsidR="007952B8" w:rsidRPr="00FA2B54" w:rsidRDefault="007E1660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7E1660">
              <w:rPr>
                <w:rFonts w:ascii="Century Gothic" w:eastAsia="Century Gothic" w:hAnsi="Century Gothic" w:cs="Century Gothic"/>
                <w:sz w:val="20"/>
              </w:rPr>
              <w:t>Organisational Review and Re-Design Project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563" w14:textId="252E457A" w:rsidR="007952B8" w:rsidRPr="00836C9E" w:rsidRDefault="00B553B0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r w:rsidRPr="00B553B0">
              <w:rPr>
                <w:rFonts w:ascii="Century Gothic" w:eastAsia="Century Gothic" w:hAnsi="Century Gothic" w:cs="Century Gothic"/>
                <w:sz w:val="20"/>
              </w:rPr>
              <w:t>Afronex Solutions Pty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8D6" w14:textId="3339F5C5" w:rsidR="007952B8" w:rsidRPr="0066689D" w:rsidRDefault="00F26276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F26276">
              <w:rPr>
                <w:rFonts w:ascii="Century Gothic" w:eastAsia="Century Gothic" w:hAnsi="Century Gothic" w:cs="Century Gothic"/>
                <w:sz w:val="20"/>
              </w:rPr>
              <w:t>R1 495 000,00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11E" w14:textId="5196614E" w:rsidR="007952B8" w:rsidRDefault="00F26276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5803A0E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9E8" w14:textId="2934A9A2" w:rsidR="00922E64" w:rsidRPr="00126E9E" w:rsidRDefault="00D55B79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D55B79">
              <w:rPr>
                <w:rFonts w:ascii="Century Gothic" w:eastAsia="Century Gothic" w:hAnsi="Century Gothic" w:cs="Century Gothic"/>
                <w:sz w:val="20"/>
              </w:rPr>
              <w:t>CO/098/02/2026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149" w14:textId="7B94598D" w:rsidR="00922E64" w:rsidRPr="009329F7" w:rsidRDefault="00984CF3" w:rsidP="00915EAE">
            <w:pPr>
              <w:ind w:left="472" w:hanging="7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984CF3">
              <w:rPr>
                <w:rFonts w:ascii="Century Gothic" w:eastAsia="Century Gothic" w:hAnsi="Century Gothic" w:cs="Century Gothic"/>
                <w:sz w:val="20"/>
              </w:rPr>
              <w:t>Supply and delivery of network infrastructure hardware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CB6" w14:textId="42C31E1B" w:rsidR="00501753" w:rsidRPr="00390D24" w:rsidRDefault="00915EAE" w:rsidP="00915EA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15EAE">
              <w:rPr>
                <w:rFonts w:ascii="Century Gothic" w:eastAsia="Century Gothic" w:hAnsi="Century Gothic" w:cs="Century Gothic"/>
                <w:sz w:val="20"/>
              </w:rPr>
              <w:t>Mdibi</w:t>
            </w:r>
            <w:proofErr w:type="spellEnd"/>
            <w:r w:rsidRPr="00915EAE">
              <w:rPr>
                <w:rFonts w:ascii="Century Gothic" w:eastAsia="Century Gothic" w:hAnsi="Century Gothic" w:cs="Century Gothic"/>
                <w:sz w:val="20"/>
              </w:rPr>
              <w:t xml:space="preserve"> Logistics and Projects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13D" w14:textId="39D93325" w:rsidR="00922E64" w:rsidRPr="00C83373" w:rsidRDefault="008F63CE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8F63CE">
              <w:rPr>
                <w:rFonts w:ascii="Century Gothic" w:eastAsia="Century Gothic" w:hAnsi="Century Gothic" w:cs="Century Gothic"/>
                <w:sz w:val="20"/>
              </w:rPr>
              <w:t>R661 153,11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306" w14:textId="5C8BD62D" w:rsidR="00DD0AED" w:rsidRDefault="008F63CE" w:rsidP="008F63CE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FB7EFA" w14:paraId="7FFBA53E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659" w14:textId="576BCF13" w:rsidR="00FB7EFA" w:rsidRPr="00126E9E" w:rsidRDefault="005605EA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5605EA">
              <w:rPr>
                <w:rFonts w:ascii="Century Gothic" w:eastAsia="Century Gothic" w:hAnsi="Century Gothic" w:cs="Century Gothic"/>
                <w:sz w:val="20"/>
              </w:rPr>
              <w:t>CO/099/02/2026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8B3" w14:textId="7F1DC231" w:rsidR="00FB7EFA" w:rsidRPr="009329F7" w:rsidRDefault="00106C4E" w:rsidP="00915EAE">
            <w:pPr>
              <w:ind w:left="472" w:hanging="7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106C4E">
              <w:rPr>
                <w:rFonts w:ascii="Century Gothic" w:eastAsia="Century Gothic" w:hAnsi="Century Gothic" w:cs="Century Gothic"/>
                <w:sz w:val="20"/>
              </w:rPr>
              <w:t>National Awareness Survey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1E0" w14:textId="164E038B" w:rsidR="00FB7EFA" w:rsidRPr="00390D24" w:rsidRDefault="004E1150" w:rsidP="00915EA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4E1150">
              <w:rPr>
                <w:rFonts w:ascii="Century Gothic" w:eastAsia="Century Gothic" w:hAnsi="Century Gothic" w:cs="Century Gothic"/>
                <w:sz w:val="20"/>
              </w:rPr>
              <w:t>Mthente</w:t>
            </w:r>
            <w:proofErr w:type="spellEnd"/>
            <w:r w:rsidRPr="004E1150">
              <w:rPr>
                <w:rFonts w:ascii="Century Gothic" w:eastAsia="Century Gothic" w:hAnsi="Century Gothic" w:cs="Century Gothic"/>
                <w:sz w:val="20"/>
              </w:rPr>
              <w:t xml:space="preserve"> Research and Consulting Pty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6B7" w14:textId="42CCFFC4" w:rsidR="00FB7EFA" w:rsidRPr="00C83373" w:rsidRDefault="0011455E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11455E">
              <w:rPr>
                <w:rFonts w:ascii="Century Gothic" w:eastAsia="Century Gothic" w:hAnsi="Century Gothic" w:cs="Century Gothic"/>
                <w:sz w:val="20"/>
              </w:rPr>
              <w:t>R1 500 756,90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A3D" w14:textId="4D7CEBC7" w:rsidR="00FB7EFA" w:rsidRDefault="0011455E" w:rsidP="008F63CE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FB7EFA" w14:paraId="2EAB955C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342" w14:textId="77777777" w:rsidR="00FB7EFA" w:rsidRPr="00126E9E" w:rsidRDefault="00FB7EFA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D65" w14:textId="77777777" w:rsidR="00FB7EFA" w:rsidRPr="009329F7" w:rsidRDefault="00FB7EFA" w:rsidP="00915EAE">
            <w:pPr>
              <w:ind w:left="472" w:hanging="7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D2E" w14:textId="77777777" w:rsidR="00FB7EFA" w:rsidRPr="00390D24" w:rsidRDefault="00FB7EFA" w:rsidP="00915EA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E1C" w14:textId="77777777" w:rsidR="00FB7EFA" w:rsidRPr="00C83373" w:rsidRDefault="00FB7EFA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E31" w14:textId="77777777" w:rsidR="00FB7EFA" w:rsidRDefault="00FB7EFA" w:rsidP="008F63CE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922E64" w14:paraId="58AE82BB" w14:textId="77777777" w:rsidTr="007B70A0">
        <w:trPr>
          <w:trHeight w:val="488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84C618B" w14:textId="77777777" w:rsidR="00922E64" w:rsidRDefault="00922E64" w:rsidP="00922E64">
            <w:r>
              <w:lastRenderedPageBreak/>
              <w:t xml:space="preserve"> </w:t>
            </w:r>
          </w:p>
        </w:tc>
        <w:tc>
          <w:tcPr>
            <w:tcW w:w="890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546D037" w14:textId="77777777" w:rsidR="00922E64" w:rsidRDefault="00922E64" w:rsidP="00922E64">
            <w:pPr>
              <w:tabs>
                <w:tab w:val="center" w:pos="4158"/>
                <w:tab w:val="center" w:pos="5670"/>
                <w:tab w:val="center" w:pos="7192"/>
              </w:tabs>
            </w:pPr>
            <w: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Space Operations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C01D70" w14:paraId="16BF8B3B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3379" w14:textId="4AB163A8" w:rsidR="00C01D70" w:rsidRDefault="00D116E9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 w:rsidRPr="00D116E9">
              <w:rPr>
                <w:rFonts w:ascii="Century Gothic" w:eastAsia="Century Gothic" w:hAnsi="Century Gothic" w:cs="Century Gothic"/>
                <w:sz w:val="20"/>
              </w:rPr>
              <w:t>SO/08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  <w:r w:rsidRPr="00D116E9">
              <w:rPr>
                <w:rFonts w:ascii="Century Gothic" w:eastAsia="Century Gothic" w:hAnsi="Century Gothic" w:cs="Century Gothic"/>
                <w:sz w:val="20"/>
              </w:rPr>
              <w:t>/0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  <w:r w:rsidRPr="00D116E9">
              <w:rPr>
                <w:rFonts w:ascii="Century Gothic" w:eastAsia="Century Gothic" w:hAnsi="Century Gothic" w:cs="Century Gothic"/>
                <w:sz w:val="20"/>
              </w:rPr>
              <w:t>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55A" w14:textId="257D5CC5" w:rsidR="00C01D70" w:rsidRDefault="0009017C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</w:t>
            </w:r>
            <w:r w:rsidRPr="0009017C">
              <w:rPr>
                <w:rFonts w:ascii="Century Gothic" w:eastAsia="Century Gothic" w:hAnsi="Century Gothic" w:cs="Century Gothic"/>
                <w:sz w:val="20"/>
              </w:rPr>
              <w:t xml:space="preserve">ppointment of a contractor for the construction of </w:t>
            </w:r>
            <w:proofErr w:type="spellStart"/>
            <w:r w:rsidRPr="0009017C">
              <w:rPr>
                <w:rFonts w:ascii="Century Gothic" w:eastAsia="Century Gothic" w:hAnsi="Century Gothic" w:cs="Century Gothic"/>
                <w:sz w:val="20"/>
              </w:rPr>
              <w:t>Matjiesfontein</w:t>
            </w:r>
            <w:proofErr w:type="spellEnd"/>
            <w:r w:rsidRPr="0009017C">
              <w:rPr>
                <w:rFonts w:ascii="Century Gothic" w:eastAsia="Century Gothic" w:hAnsi="Century Gothic" w:cs="Century Gothic"/>
                <w:sz w:val="20"/>
              </w:rPr>
              <w:t xml:space="preserve"> space tracking facility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F09B" w14:textId="122433FD" w:rsidR="00C01D70" w:rsidRPr="007952B8" w:rsidRDefault="00E40FD2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  <w:lang w:val="it-IT"/>
              </w:rPr>
            </w:pPr>
            <w:r w:rsidRPr="007952B8">
              <w:rPr>
                <w:rFonts w:ascii="Century Gothic" w:eastAsia="Century Gothic" w:hAnsi="Century Gothic" w:cs="Century Gothic"/>
                <w:sz w:val="20"/>
                <w:lang w:val="it-IT"/>
              </w:rPr>
              <w:t xml:space="preserve">Vharanani Properties JV Luonde Oxford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4C04" w14:textId="6758D569" w:rsidR="00C01D70" w:rsidRPr="006B2E77" w:rsidRDefault="00E40FD2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R170</w:t>
            </w:r>
            <w:r w:rsidR="0034758E">
              <w:rPr>
                <w:rFonts w:ascii="Century Gothic" w:eastAsia="Century Gothic" w:hAnsi="Century Gothic" w:cs="Century Gothic"/>
                <w:sz w:val="20"/>
              </w:rPr>
              <w:t> </w:t>
            </w:r>
            <w:r>
              <w:rPr>
                <w:rFonts w:ascii="Century Gothic" w:eastAsia="Century Gothic" w:hAnsi="Century Gothic" w:cs="Century Gothic"/>
                <w:sz w:val="20"/>
              </w:rPr>
              <w:t>839</w:t>
            </w:r>
            <w:r w:rsidR="0034758E">
              <w:rPr>
                <w:rFonts w:ascii="Century Gothic" w:eastAsia="Century Gothic" w:hAnsi="Century Gothic" w:cs="Century Gothic"/>
                <w:sz w:val="20"/>
              </w:rPr>
              <w:t> 276.94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09E5" w14:textId="56000AEA" w:rsidR="00C01D70" w:rsidRDefault="0034758E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0C321DE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40A" w14:textId="4C23FDC5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SO/086/05/2025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EB7" w14:textId="71120B1D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04262F">
              <w:rPr>
                <w:rFonts w:ascii="Century Gothic" w:eastAsia="Century Gothic" w:hAnsi="Century Gothic" w:cs="Century Gothic"/>
                <w:sz w:val="20"/>
              </w:rPr>
              <w:t xml:space="preserve">rovision of consulting engineers for design and construction monitoring of the electrical reticulation system at SANSA </w:t>
            </w:r>
            <w:proofErr w:type="spellStart"/>
            <w:r w:rsidRPr="0004262F">
              <w:rPr>
                <w:rFonts w:ascii="Century Gothic" w:eastAsia="Century Gothic" w:hAnsi="Century Gothic" w:cs="Century Gothic"/>
                <w:sz w:val="20"/>
              </w:rPr>
              <w:t>Matjiesfontein</w:t>
            </w:r>
            <w:proofErr w:type="spellEnd"/>
            <w:r w:rsidRPr="0004262F">
              <w:rPr>
                <w:rFonts w:ascii="Century Gothic" w:eastAsia="Century Gothic" w:hAnsi="Century Gothic" w:cs="Century Gothic"/>
                <w:sz w:val="20"/>
              </w:rPr>
              <w:t xml:space="preserve"> site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61A" w14:textId="575B8252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Khulandle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Consulting Engineers SA JV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96A" w14:textId="19E7D840" w:rsidR="00922E64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B2E77">
              <w:rPr>
                <w:rFonts w:ascii="Century Gothic" w:eastAsia="Century Gothic" w:hAnsi="Century Gothic" w:cs="Century Gothic"/>
                <w:sz w:val="20"/>
              </w:rPr>
              <w:t>R2 932 202.39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F05" w14:textId="1825C81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922E64" w14:paraId="75739F36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E608" w14:textId="40CCBB2F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SO/087/07/2025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8A3" w14:textId="2F77832B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Provision for s</w:t>
            </w:r>
            <w:r w:rsidRPr="008B36C6">
              <w:rPr>
                <w:rFonts w:ascii="Century Gothic" w:eastAsia="Century Gothic" w:hAnsi="Century Gothic" w:cs="Century Gothic"/>
                <w:sz w:val="20"/>
              </w:rPr>
              <w:t xml:space="preserve">upply and delivery of </w:t>
            </w:r>
            <w:proofErr w:type="spellStart"/>
            <w:r w:rsidRPr="008B36C6">
              <w:rPr>
                <w:rFonts w:ascii="Century Gothic" w:eastAsia="Century Gothic" w:hAnsi="Century Gothic" w:cs="Century Gothic"/>
                <w:sz w:val="20"/>
              </w:rPr>
              <w:t>sband</w:t>
            </w:r>
            <w:proofErr w:type="spellEnd"/>
            <w:r w:rsidRPr="008B36C6">
              <w:rPr>
                <w:rFonts w:ascii="Century Gothic" w:eastAsia="Century Gothic" w:hAnsi="Century Gothic" w:cs="Century Gothic"/>
                <w:sz w:val="20"/>
              </w:rPr>
              <w:t xml:space="preserve"> up and down converters at SANSA Hartebeesthoek site.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4F76" w14:textId="10E7BDDB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K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Conzept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1A4A" w14:textId="0687207F" w:rsidR="00922E64" w:rsidRPr="00D31387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  <w:r w:rsidRPr="00D31387">
              <w:rPr>
                <w:rFonts w:ascii="Century Gothic" w:eastAsia="Century Gothic" w:hAnsi="Century Gothic" w:cs="Century Gothic"/>
                <w:sz w:val="20"/>
              </w:rPr>
              <w:t>R4 784 841.61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A1C" w14:textId="51B98DB7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D5FC027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C5A2" w14:textId="44985416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SO/088/07/2025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3D5" w14:textId="6AE858FB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rovision </w:t>
            </w:r>
            <w:r>
              <w:rPr>
                <w:rFonts w:ascii="Century Gothic" w:eastAsia="Century Gothic" w:hAnsi="Century Gothic" w:cs="Century Gothic"/>
                <w:sz w:val="20"/>
              </w:rPr>
              <w:t>for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 cleaning services at SANSA Hartebeesthoek site for a period of three (3) years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DCE6" w14:textId="2712B37C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WPM Consulting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813" w14:textId="7AB8C72B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F162AB">
              <w:rPr>
                <w:rFonts w:ascii="Century Gothic" w:eastAsia="Century Gothic" w:hAnsi="Century Gothic" w:cs="Century Gothic"/>
                <w:sz w:val="20"/>
              </w:rPr>
              <w:t>R3 115 134.38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02" w14:textId="78A873B8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3CFC4601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6D0" w14:textId="52841D82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SO/090/07/2025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8C" w14:textId="57C0D19C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</w:t>
            </w:r>
            <w:r w:rsidRPr="005E3103">
              <w:rPr>
                <w:rFonts w:ascii="Century Gothic" w:eastAsia="Century Gothic" w:hAnsi="Century Gothic" w:cs="Century Gothic"/>
                <w:sz w:val="20"/>
              </w:rPr>
              <w:t>upply, installation, repairs and maintenance” on an as and when required basis” at SANSA Hartebeesthoek site for a period of three (3) years.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A5D" w14:textId="5F7D1B54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Kingship Management Services and Supply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B8" w14:textId="6CF345A2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 service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EE0" w14:textId="4BC355E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C01D70" w14:paraId="2E373DA4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35C" w14:textId="573C3693" w:rsidR="00C01D70" w:rsidRDefault="004E6985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 w:rsidRPr="004E6985">
              <w:rPr>
                <w:rFonts w:ascii="Century Gothic" w:eastAsia="Century Gothic" w:hAnsi="Century Gothic" w:cs="Century Gothic"/>
                <w:sz w:val="20"/>
              </w:rPr>
              <w:t>SO/09</w:t>
            </w: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  <w:r w:rsidRPr="004E6985">
              <w:rPr>
                <w:rFonts w:ascii="Century Gothic" w:eastAsia="Century Gothic" w:hAnsi="Century Gothic" w:cs="Century Gothic"/>
                <w:sz w:val="20"/>
              </w:rPr>
              <w:t>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858" w14:textId="37CAABBA" w:rsidR="00C01D70" w:rsidRDefault="004E6985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4E6985">
              <w:rPr>
                <w:rFonts w:ascii="Century Gothic" w:eastAsia="Century Gothic" w:hAnsi="Century Gothic" w:cs="Century Gothic"/>
                <w:sz w:val="20"/>
              </w:rPr>
              <w:t>rovision of supply and delivery of Network Security and Switching Infrastructure at SANSA Hartebeesthoek Site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35B2" w14:textId="7B551298" w:rsidR="00C01D70" w:rsidRDefault="0061235B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Blue Network and Infrastructure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5ED" w14:textId="15C7B700" w:rsidR="00C01D70" w:rsidRDefault="00683B0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83B07">
              <w:rPr>
                <w:rFonts w:ascii="Century Gothic" w:eastAsia="Century Gothic" w:hAnsi="Century Gothic" w:cs="Century Gothic"/>
                <w:sz w:val="20"/>
              </w:rPr>
              <w:t>R2 709 041.61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7D1B" w14:textId="7803E94C" w:rsidR="00C01D70" w:rsidRDefault="00F03B4F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04"/>
        <w:tblW w:w="10646" w:type="dxa"/>
        <w:tblInd w:w="0" w:type="dxa"/>
        <w:tblCellMar>
          <w:top w:w="83" w:type="dxa"/>
          <w:left w:w="102" w:type="dxa"/>
          <w:right w:w="6" w:type="dxa"/>
        </w:tblCellMar>
        <w:tblLook w:val="04A0" w:firstRow="1" w:lastRow="0" w:firstColumn="1" w:lastColumn="0" w:noHBand="0" w:noVBand="1"/>
      </w:tblPr>
      <w:tblGrid>
        <w:gridCol w:w="1967"/>
        <w:gridCol w:w="2353"/>
        <w:gridCol w:w="2972"/>
        <w:gridCol w:w="1678"/>
        <w:gridCol w:w="1676"/>
      </w:tblGrid>
      <w:tr w:rsidR="009B10DC" w14:paraId="51A0716B" w14:textId="77777777" w:rsidTr="009B10DC">
        <w:trPr>
          <w:trHeight w:val="49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15E99"/>
          </w:tcPr>
          <w:p w14:paraId="7E1D7C32" w14:textId="177C6978" w:rsidR="009B10DC" w:rsidRDefault="009B10DC" w:rsidP="009B10DC"/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4C329588" w14:textId="77777777" w:rsidR="009B10DC" w:rsidRDefault="009B10DC" w:rsidP="009B10DC">
            <w:pPr>
              <w:ind w:left="1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4B9F568D" w14:textId="77777777" w:rsidR="009B10DC" w:rsidRDefault="009B10DC" w:rsidP="009B10DC">
            <w:pPr>
              <w:ind w:left="11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Earth Observation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3AC83863" w14:textId="77777777" w:rsidR="009B10DC" w:rsidRDefault="009B10DC" w:rsidP="009B10DC">
            <w:pPr>
              <w:ind w:left="4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2E280DA6" w14:textId="77777777" w:rsidR="009B10DC" w:rsidRDefault="009B10DC" w:rsidP="009B10DC">
            <w:pPr>
              <w:ind w:left="1"/>
            </w:pPr>
            <w:r>
              <w:t xml:space="preserve"> </w:t>
            </w:r>
          </w:p>
        </w:tc>
      </w:tr>
      <w:tr w:rsidR="009B10DC" w14:paraId="48EF56A3" w14:textId="77777777" w:rsidTr="009B10DC">
        <w:trPr>
          <w:trHeight w:val="123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717" w14:textId="77777777" w:rsidR="009B10DC" w:rsidRDefault="009B10DC" w:rsidP="009B10DC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B18C271" w14:textId="77777777" w:rsidR="009B10DC" w:rsidRDefault="009B10DC" w:rsidP="009B10DC"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EA9" w14:textId="77777777" w:rsidR="009B10DC" w:rsidRDefault="009B10DC" w:rsidP="009B10DC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952D96B" w14:textId="77777777" w:rsidR="009B10DC" w:rsidRDefault="009B10DC" w:rsidP="009B10DC">
            <w:pPr>
              <w:ind w:left="50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B768" w14:textId="77777777" w:rsidR="009B10DC" w:rsidRDefault="009B10DC" w:rsidP="009B10DC">
            <w:pPr>
              <w:ind w:left="10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168134E" w14:textId="77777777" w:rsidR="009B10DC" w:rsidRDefault="009B10DC" w:rsidP="009B10DC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Successful Tenderer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135" w14:textId="77777777" w:rsidR="009B10DC" w:rsidRDefault="009B10DC" w:rsidP="009B10DC">
            <w:pPr>
              <w:ind w:left="183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79EC157" w14:textId="77777777" w:rsidR="009B10DC" w:rsidRDefault="009B10DC" w:rsidP="009B10DC">
            <w:pPr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6CF" w14:textId="77777777" w:rsidR="009B10DC" w:rsidRDefault="009B10DC" w:rsidP="009B10DC">
            <w:pPr>
              <w:ind w:left="18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019A4F2" w14:textId="77777777" w:rsidR="009B10DC" w:rsidRDefault="009B10DC" w:rsidP="009B10DC">
            <w:pPr>
              <w:ind w:right="207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2D9B846" w14:textId="77777777" w:rsidR="009B10DC" w:rsidRDefault="009B10DC" w:rsidP="009B10DC">
            <w:pPr>
              <w:ind w:left="3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57F1FB0" w14:textId="77777777" w:rsidR="009B10DC" w:rsidRDefault="009B10DC" w:rsidP="009B10DC">
            <w:pPr>
              <w:ind w:right="169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9B10DC" w14:paraId="2559B8BF" w14:textId="77777777" w:rsidTr="009B10DC">
        <w:trPr>
          <w:trHeight w:val="51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7A60AAC1" w14:textId="77777777" w:rsidR="009B10DC" w:rsidRDefault="009B10DC" w:rsidP="009B10DC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6983B0C9" w14:textId="77777777" w:rsidR="009B10DC" w:rsidRDefault="009B10DC" w:rsidP="009B10DC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7C2206D4" w14:textId="77777777" w:rsidR="009B10DC" w:rsidRDefault="009B10DC" w:rsidP="009B10DC">
            <w:pPr>
              <w:ind w:left="10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406CDDDD" w14:textId="77777777" w:rsidR="009B10DC" w:rsidRDefault="009B10DC" w:rsidP="009B10DC">
            <w:pPr>
              <w:ind w:left="12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2B884206" w14:textId="77777777" w:rsidR="009B10DC" w:rsidRDefault="009B10DC" w:rsidP="009B10DC">
            <w:pPr>
              <w:ind w:left="11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9B10DC" w14:paraId="1B38F860" w14:textId="77777777" w:rsidTr="009B10DC">
        <w:trPr>
          <w:trHeight w:val="468"/>
        </w:trPr>
        <w:tc>
          <w:tcPr>
            <w:tcW w:w="1967" w:type="dxa"/>
            <w:tcBorders>
              <w:top w:val="single" w:sz="23" w:space="0" w:color="215E9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15E99"/>
          </w:tcPr>
          <w:p w14:paraId="7E1145AF" w14:textId="77777777" w:rsidR="009B10DC" w:rsidRDefault="009B10DC" w:rsidP="009B10DC"/>
        </w:tc>
        <w:tc>
          <w:tcPr>
            <w:tcW w:w="2353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77AB43A8" w14:textId="77777777" w:rsidR="009B10DC" w:rsidRDefault="009B10DC" w:rsidP="009B10DC"/>
        </w:tc>
        <w:tc>
          <w:tcPr>
            <w:tcW w:w="2972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004F7241" w14:textId="77777777" w:rsidR="009B10DC" w:rsidRDefault="009B10DC" w:rsidP="009B10DC">
            <w:pPr>
              <w:ind w:left="19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Space Science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02DEE296" w14:textId="77777777" w:rsidR="009B10DC" w:rsidRDefault="009B10DC" w:rsidP="009B10DC"/>
        </w:tc>
        <w:tc>
          <w:tcPr>
            <w:tcW w:w="1676" w:type="dxa"/>
            <w:tcBorders>
              <w:top w:val="single" w:sz="23" w:space="0" w:color="215E9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3BA74619" w14:textId="77777777" w:rsidR="009B10DC" w:rsidRDefault="009B10DC" w:rsidP="009B10DC"/>
        </w:tc>
      </w:tr>
      <w:tr w:rsidR="009B10DC" w14:paraId="5E04F3C7" w14:textId="77777777" w:rsidTr="009B10DC">
        <w:trPr>
          <w:trHeight w:val="49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437A" w14:textId="4B61110E" w:rsidR="009B10DC" w:rsidRDefault="009B10DC" w:rsidP="009B10DC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9FE5" w14:textId="0BA17062" w:rsidR="009B10DC" w:rsidRDefault="009B10DC" w:rsidP="009B10DC">
            <w:pPr>
              <w:ind w:left="7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08B4" w14:textId="54E2609E" w:rsidR="009B10DC" w:rsidRPr="00121999" w:rsidRDefault="009B10DC" w:rsidP="009B10DC">
            <w:pPr>
              <w:ind w:left="12"/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CC9C" w14:textId="63732F17" w:rsidR="009B10DC" w:rsidRDefault="009B10DC" w:rsidP="009B10DC">
            <w:pPr>
              <w:ind w:left="14"/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7A2C" w14:textId="63C04DBD" w:rsidR="009B10DC" w:rsidRDefault="009B10DC" w:rsidP="009B10DC">
            <w:pPr>
              <w:ind w:left="11"/>
              <w:jc w:val="center"/>
            </w:pPr>
          </w:p>
        </w:tc>
      </w:tr>
    </w:tbl>
    <w:p w14:paraId="4554E785" w14:textId="6A6A9FAC" w:rsidR="00C90E7C" w:rsidRDefault="00C54D46">
      <w:pPr>
        <w:spacing w:after="2"/>
        <w:ind w:left="3814" w:hanging="10"/>
      </w:pPr>
      <w:r>
        <w:rPr>
          <w:rFonts w:ascii="Century Gothic" w:eastAsia="Century Gothic" w:hAnsi="Century Gothic" w:cs="Century Gothic"/>
          <w:sz w:val="24"/>
        </w:rPr>
        <w:t xml:space="preserve">Legacy of Impact </w:t>
      </w:r>
      <w:r>
        <w:t xml:space="preserve"> </w:t>
      </w:r>
    </w:p>
    <w:p w14:paraId="6542B5C7" w14:textId="77777777" w:rsidR="00C90E7C" w:rsidRDefault="00C54D46">
      <w:pPr>
        <w:tabs>
          <w:tab w:val="center" w:pos="4681"/>
          <w:tab w:val="right" w:pos="9546"/>
        </w:tabs>
        <w:spacing w:after="0"/>
      </w:pPr>
      <w:r>
        <w:rPr>
          <w:noProof/>
        </w:rPr>
        <w:drawing>
          <wp:inline distT="0" distB="0" distL="0" distR="0" wp14:anchorId="0AFDE2F8" wp14:editId="48F8F16D">
            <wp:extent cx="1508760" cy="484505"/>
            <wp:effectExtent l="0" t="0" r="0" b="0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1152B852" wp14:editId="2D75CD79">
            <wp:extent cx="1421765" cy="597535"/>
            <wp:effectExtent l="0" t="0" r="0" b="0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sectPr w:rsidR="00C90E7C">
      <w:pgSz w:w="12240" w:h="15840"/>
      <w:pgMar w:top="710" w:right="1434" w:bottom="866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52"/>
    <w:multiLevelType w:val="hybridMultilevel"/>
    <w:tmpl w:val="87E0FF50"/>
    <w:lvl w:ilvl="0" w:tplc="92009CDE">
      <w:start w:val="1"/>
      <w:numFmt w:val="decimal"/>
      <w:lvlText w:val="%1."/>
      <w:lvlJc w:val="left"/>
      <w:pPr>
        <w:ind w:left="998" w:hanging="360"/>
      </w:pPr>
      <w:rPr>
        <w:rFonts w:ascii="Century Gothic" w:eastAsia="Century Gothic" w:hAnsi="Century Gothic" w:cs="Century Gothic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718" w:hanging="360"/>
      </w:pPr>
    </w:lvl>
    <w:lvl w:ilvl="2" w:tplc="1C09001B" w:tentative="1">
      <w:start w:val="1"/>
      <w:numFmt w:val="lowerRoman"/>
      <w:lvlText w:val="%3."/>
      <w:lvlJc w:val="right"/>
      <w:pPr>
        <w:ind w:left="2438" w:hanging="180"/>
      </w:pPr>
    </w:lvl>
    <w:lvl w:ilvl="3" w:tplc="1C09000F" w:tentative="1">
      <w:start w:val="1"/>
      <w:numFmt w:val="decimal"/>
      <w:lvlText w:val="%4."/>
      <w:lvlJc w:val="left"/>
      <w:pPr>
        <w:ind w:left="3158" w:hanging="360"/>
      </w:pPr>
    </w:lvl>
    <w:lvl w:ilvl="4" w:tplc="1C090019" w:tentative="1">
      <w:start w:val="1"/>
      <w:numFmt w:val="lowerLetter"/>
      <w:lvlText w:val="%5."/>
      <w:lvlJc w:val="left"/>
      <w:pPr>
        <w:ind w:left="3878" w:hanging="360"/>
      </w:pPr>
    </w:lvl>
    <w:lvl w:ilvl="5" w:tplc="1C09001B" w:tentative="1">
      <w:start w:val="1"/>
      <w:numFmt w:val="lowerRoman"/>
      <w:lvlText w:val="%6."/>
      <w:lvlJc w:val="right"/>
      <w:pPr>
        <w:ind w:left="4598" w:hanging="180"/>
      </w:pPr>
    </w:lvl>
    <w:lvl w:ilvl="6" w:tplc="1C09000F" w:tentative="1">
      <w:start w:val="1"/>
      <w:numFmt w:val="decimal"/>
      <w:lvlText w:val="%7."/>
      <w:lvlJc w:val="left"/>
      <w:pPr>
        <w:ind w:left="5318" w:hanging="360"/>
      </w:pPr>
    </w:lvl>
    <w:lvl w:ilvl="7" w:tplc="1C090019" w:tentative="1">
      <w:start w:val="1"/>
      <w:numFmt w:val="lowerLetter"/>
      <w:lvlText w:val="%8."/>
      <w:lvlJc w:val="left"/>
      <w:pPr>
        <w:ind w:left="6038" w:hanging="360"/>
      </w:pPr>
    </w:lvl>
    <w:lvl w:ilvl="8" w:tplc="1C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 w15:restartNumberingAfterBreak="0">
    <w:nsid w:val="10CF1B6E"/>
    <w:multiLevelType w:val="hybridMultilevel"/>
    <w:tmpl w:val="F6CEC91A"/>
    <w:lvl w:ilvl="0" w:tplc="639CB25A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03402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66536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8472A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FC32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6368A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84244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AD83C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CA04E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1418E"/>
    <w:multiLevelType w:val="hybridMultilevel"/>
    <w:tmpl w:val="BBE8630A"/>
    <w:lvl w:ilvl="0" w:tplc="FFFFFFFF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40E43"/>
    <w:multiLevelType w:val="hybridMultilevel"/>
    <w:tmpl w:val="9D38D8C0"/>
    <w:lvl w:ilvl="0" w:tplc="B8424712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CCB86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440DE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87414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0346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0BCD0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81F6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811E0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44060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71D6D"/>
    <w:multiLevelType w:val="hybridMultilevel"/>
    <w:tmpl w:val="0574B39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8CE74B0"/>
    <w:multiLevelType w:val="hybridMultilevel"/>
    <w:tmpl w:val="DC52E846"/>
    <w:lvl w:ilvl="0" w:tplc="FDE2770C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AA16A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C9538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2D156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A3D1A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2EF60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8EC0C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E48948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89722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7673218">
    <w:abstractNumId w:val="5"/>
  </w:num>
  <w:num w:numId="2" w16cid:durableId="1644046178">
    <w:abstractNumId w:val="3"/>
  </w:num>
  <w:num w:numId="3" w16cid:durableId="490219386">
    <w:abstractNumId w:val="1"/>
  </w:num>
  <w:num w:numId="4" w16cid:durableId="602610021">
    <w:abstractNumId w:val="2"/>
  </w:num>
  <w:num w:numId="5" w16cid:durableId="772748896">
    <w:abstractNumId w:val="0"/>
  </w:num>
  <w:num w:numId="6" w16cid:durableId="24727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7C"/>
    <w:rsid w:val="0004262F"/>
    <w:rsid w:val="00051E39"/>
    <w:rsid w:val="00073ECC"/>
    <w:rsid w:val="0009017C"/>
    <w:rsid w:val="000F6B25"/>
    <w:rsid w:val="00106C4E"/>
    <w:rsid w:val="0011455E"/>
    <w:rsid w:val="00121999"/>
    <w:rsid w:val="00126E9E"/>
    <w:rsid w:val="0015575F"/>
    <w:rsid w:val="00180676"/>
    <w:rsid w:val="001B038A"/>
    <w:rsid w:val="001C6D43"/>
    <w:rsid w:val="00200F06"/>
    <w:rsid w:val="00203FAA"/>
    <w:rsid w:val="002210C8"/>
    <w:rsid w:val="0023601F"/>
    <w:rsid w:val="0027583A"/>
    <w:rsid w:val="00276BEC"/>
    <w:rsid w:val="002817A7"/>
    <w:rsid w:val="002A1DDE"/>
    <w:rsid w:val="00306C64"/>
    <w:rsid w:val="00332FAC"/>
    <w:rsid w:val="00333141"/>
    <w:rsid w:val="003343BA"/>
    <w:rsid w:val="003378F5"/>
    <w:rsid w:val="0034758E"/>
    <w:rsid w:val="00367F8A"/>
    <w:rsid w:val="00390D24"/>
    <w:rsid w:val="00392D78"/>
    <w:rsid w:val="003A2B79"/>
    <w:rsid w:val="003A65A0"/>
    <w:rsid w:val="003C345C"/>
    <w:rsid w:val="003C34D8"/>
    <w:rsid w:val="0041214F"/>
    <w:rsid w:val="00423259"/>
    <w:rsid w:val="00442BFD"/>
    <w:rsid w:val="00480728"/>
    <w:rsid w:val="00494D03"/>
    <w:rsid w:val="004A1B84"/>
    <w:rsid w:val="004C1342"/>
    <w:rsid w:val="004D65E5"/>
    <w:rsid w:val="004E1150"/>
    <w:rsid w:val="004E6985"/>
    <w:rsid w:val="004F14D9"/>
    <w:rsid w:val="00501753"/>
    <w:rsid w:val="00522D71"/>
    <w:rsid w:val="005605EA"/>
    <w:rsid w:val="00576B1C"/>
    <w:rsid w:val="005B3B24"/>
    <w:rsid w:val="005E3103"/>
    <w:rsid w:val="0061011F"/>
    <w:rsid w:val="0061235B"/>
    <w:rsid w:val="00612871"/>
    <w:rsid w:val="006149C3"/>
    <w:rsid w:val="0066689D"/>
    <w:rsid w:val="00683349"/>
    <w:rsid w:val="00683B07"/>
    <w:rsid w:val="006B2E77"/>
    <w:rsid w:val="006F52CE"/>
    <w:rsid w:val="007030B3"/>
    <w:rsid w:val="007566CD"/>
    <w:rsid w:val="007952B8"/>
    <w:rsid w:val="007B70A0"/>
    <w:rsid w:val="007B753D"/>
    <w:rsid w:val="007E1660"/>
    <w:rsid w:val="00836C9E"/>
    <w:rsid w:val="008975F5"/>
    <w:rsid w:val="008B36C6"/>
    <w:rsid w:val="008E239B"/>
    <w:rsid w:val="008F63CE"/>
    <w:rsid w:val="00915EAE"/>
    <w:rsid w:val="00922E64"/>
    <w:rsid w:val="009329F7"/>
    <w:rsid w:val="00984CF3"/>
    <w:rsid w:val="009B10DC"/>
    <w:rsid w:val="009B7F9A"/>
    <w:rsid w:val="009C7933"/>
    <w:rsid w:val="009E0E0F"/>
    <w:rsid w:val="00A43F90"/>
    <w:rsid w:val="00A9441E"/>
    <w:rsid w:val="00AC0DA9"/>
    <w:rsid w:val="00B00BC4"/>
    <w:rsid w:val="00B3557D"/>
    <w:rsid w:val="00B553B0"/>
    <w:rsid w:val="00B95D2C"/>
    <w:rsid w:val="00BA371E"/>
    <w:rsid w:val="00BD58CF"/>
    <w:rsid w:val="00BD73A1"/>
    <w:rsid w:val="00C01D70"/>
    <w:rsid w:val="00C02ADE"/>
    <w:rsid w:val="00C54D46"/>
    <w:rsid w:val="00C6139A"/>
    <w:rsid w:val="00C7434A"/>
    <w:rsid w:val="00C83373"/>
    <w:rsid w:val="00C906D4"/>
    <w:rsid w:val="00C90E7C"/>
    <w:rsid w:val="00CE0854"/>
    <w:rsid w:val="00D1096E"/>
    <w:rsid w:val="00D116E9"/>
    <w:rsid w:val="00D31387"/>
    <w:rsid w:val="00D55B79"/>
    <w:rsid w:val="00D94590"/>
    <w:rsid w:val="00DA71A8"/>
    <w:rsid w:val="00DC430C"/>
    <w:rsid w:val="00DD0AED"/>
    <w:rsid w:val="00DE49B5"/>
    <w:rsid w:val="00E15680"/>
    <w:rsid w:val="00E33367"/>
    <w:rsid w:val="00E40FD2"/>
    <w:rsid w:val="00E64C76"/>
    <w:rsid w:val="00E8283C"/>
    <w:rsid w:val="00EF6F6C"/>
    <w:rsid w:val="00F03B4F"/>
    <w:rsid w:val="00F162AB"/>
    <w:rsid w:val="00F26276"/>
    <w:rsid w:val="00F26E9F"/>
    <w:rsid w:val="00F432F5"/>
    <w:rsid w:val="00F94795"/>
    <w:rsid w:val="00FA24AD"/>
    <w:rsid w:val="00FA2B54"/>
    <w:rsid w:val="00FB7285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E48D7"/>
  <w15:docId w15:val="{167EBCE4-9312-4260-ACB8-5E45E3C6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D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8" ma:contentTypeDescription="Create a new document." ma:contentTypeScope="" ma:versionID="cc5b055014aa84e4b2073d0990b63d9c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5ec753078a87fc875b1086f524f6fd54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5b1b8-edab-4f9b-84fe-14c541d0d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b6f1b-a040-4fc4-97a9-04bf504d1931}" ma:internalName="TaxCatchAll" ma:showField="CatchAllData" ma:web="1bffd5b5-3146-4d75-95c5-1a477bddb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fd5b5-3146-4d75-95c5-1a477bddb858" xsi:nil="true"/>
    <lcf76f155ced4ddcb4097134ff3c332f xmlns="4fcceab4-05ac-43aa-a90d-44e78700e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AC4B2-36E7-4029-B186-FB35312E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0FD4E-485D-41F8-B159-273BFA63A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F950C-03C9-4FB2-AA5C-5537FA12A9F8}">
  <ds:schemaRefs>
    <ds:schemaRef ds:uri="http://schemas.microsoft.com/office/2006/metadata/properties"/>
    <ds:schemaRef ds:uri="http://schemas.microsoft.com/office/infopath/2007/PartnerControls"/>
    <ds:schemaRef ds:uri="1bffd5b5-3146-4d75-95c5-1a477bddb858"/>
    <ds:schemaRef ds:uri="4fcceab4-05ac-43aa-a90d-44e78700e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359</Words>
  <Characters>1976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Nkhensani Morwasehla</dc:creator>
  <cp:keywords/>
  <cp:lastModifiedBy>Leonard Leo Moloele</cp:lastModifiedBy>
  <cp:revision>69</cp:revision>
  <cp:lastPrinted>2025-03-10T08:41:00Z</cp:lastPrinted>
  <dcterms:created xsi:type="dcterms:W3CDTF">2025-09-04T13:00:00Z</dcterms:created>
  <dcterms:modified xsi:type="dcterms:W3CDTF">2026-04-01T14:38:00Z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36504-ffdc-49d0-8800-2a717b545941_Enabled">
    <vt:lpwstr>true</vt:lpwstr>
  </property>
  <property fmtid="{D5CDD505-2E9C-101B-9397-08002B2CF9AE}" pid="3" name="MSIP_Label_ee036504-ffdc-49d0-8800-2a717b545941_SetDate">
    <vt:lpwstr>2025-03-10T08:40:39Z</vt:lpwstr>
  </property>
  <property fmtid="{D5CDD505-2E9C-101B-9397-08002B2CF9AE}" pid="4" name="MSIP_Label_ee036504-ffdc-49d0-8800-2a717b545941_Method">
    <vt:lpwstr>Standard</vt:lpwstr>
  </property>
  <property fmtid="{D5CDD505-2E9C-101B-9397-08002B2CF9AE}" pid="5" name="MSIP_Label_ee036504-ffdc-49d0-8800-2a717b545941_Name">
    <vt:lpwstr>defa4170-0d19-0005-0004-bc88714345d2</vt:lpwstr>
  </property>
  <property fmtid="{D5CDD505-2E9C-101B-9397-08002B2CF9AE}" pid="6" name="MSIP_Label_ee036504-ffdc-49d0-8800-2a717b545941_SiteId">
    <vt:lpwstr>e0112018-a80c-491e-89d5-68f3d65e9b80</vt:lpwstr>
  </property>
  <property fmtid="{D5CDD505-2E9C-101B-9397-08002B2CF9AE}" pid="7" name="MSIP_Label_ee036504-ffdc-49d0-8800-2a717b545941_ActionId">
    <vt:lpwstr>84306bd7-35bc-4370-b201-7a592b3037f8</vt:lpwstr>
  </property>
  <property fmtid="{D5CDD505-2E9C-101B-9397-08002B2CF9AE}" pid="8" name="MSIP_Label_ee036504-ffdc-49d0-8800-2a717b545941_ContentBits">
    <vt:lpwstr>0</vt:lpwstr>
  </property>
  <property fmtid="{D5CDD505-2E9C-101B-9397-08002B2CF9AE}" pid="9" name="MSIP_Label_ee036504-ffdc-49d0-8800-2a717b545941_Tag">
    <vt:lpwstr>10, 3, 0, 1</vt:lpwstr>
  </property>
  <property fmtid="{D5CDD505-2E9C-101B-9397-08002B2CF9AE}" pid="10" name="ContentTypeId">
    <vt:lpwstr>0x010100298DADB9A8A9B54C8C343981D3E17C20</vt:lpwstr>
  </property>
  <property fmtid="{D5CDD505-2E9C-101B-9397-08002B2CF9AE}" pid="11" name="MediaServiceImageTags">
    <vt:lpwstr/>
  </property>
</Properties>
</file>