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72A42236" w14:textId="77777777" w:rsidTr="009E4B80">
        <w:trPr>
          <w:cantSplit/>
        </w:trPr>
        <w:tc>
          <w:tcPr>
            <w:tcW w:w="9521" w:type="dxa"/>
            <w:gridSpan w:val="2"/>
            <w:shd w:val="clear" w:color="auto" w:fill="auto"/>
          </w:tcPr>
          <w:p w14:paraId="42F67AFA"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04D893D4" w14:textId="77777777" w:rsidR="00AD4037" w:rsidRPr="00DC2E04" w:rsidRDefault="00A94389" w:rsidP="00C47196">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5A5902">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C43446" w:rsidRPr="00DC2E04">
              <w:rPr>
                <w:rFonts w:ascii="Arial" w:eastAsia="Times New Roman" w:hAnsi="Arial" w:cs="Arial"/>
                <w:b/>
                <w:bCs/>
                <w:sz w:val="36"/>
                <w:szCs w:val="36"/>
                <w:lang w:val="en-GB"/>
              </w:rPr>
              <w:t>5</w:t>
            </w:r>
            <w:r w:rsidR="00C200E1">
              <w:rPr>
                <w:rFonts w:ascii="Arial" w:eastAsia="Times New Roman" w:hAnsi="Arial" w:cs="Arial"/>
                <w:b/>
                <w:bCs/>
                <w:sz w:val="36"/>
                <w:szCs w:val="36"/>
                <w:lang w:val="en-GB"/>
              </w:rPr>
              <w:t>3</w:t>
            </w:r>
            <w:r w:rsidR="0080690D" w:rsidRPr="00DC2E04">
              <w:rPr>
                <w:rFonts w:ascii="Arial" w:eastAsia="Times New Roman" w:hAnsi="Arial" w:cs="Arial"/>
                <w:b/>
                <w:bCs/>
                <w:sz w:val="36"/>
                <w:szCs w:val="36"/>
                <w:lang w:val="en-GB"/>
              </w:rPr>
              <w:t>/</w:t>
            </w:r>
            <w:r w:rsidR="008115E0">
              <w:rPr>
                <w:rFonts w:ascii="Arial" w:eastAsia="Times New Roman" w:hAnsi="Arial" w:cs="Arial"/>
                <w:b/>
                <w:bCs/>
                <w:sz w:val="36"/>
                <w:szCs w:val="36"/>
                <w:lang w:val="en-GB"/>
              </w:rPr>
              <w:t>10</w:t>
            </w:r>
            <w:r w:rsidR="00C43446" w:rsidRPr="00DC2E04">
              <w:rPr>
                <w:rFonts w:ascii="Arial" w:eastAsia="Times New Roman" w:hAnsi="Arial" w:cs="Arial"/>
                <w:b/>
                <w:bCs/>
                <w:sz w:val="36"/>
                <w:szCs w:val="36"/>
                <w:lang w:val="en-GB"/>
              </w:rPr>
              <w:t>/2020</w:t>
            </w:r>
            <w:r w:rsidR="002D0B86" w:rsidRPr="00DC2E04">
              <w:rPr>
                <w:rFonts w:ascii="Arial" w:eastAsia="Times New Roman" w:hAnsi="Arial" w:cs="Arial"/>
                <w:b/>
                <w:bCs/>
                <w:sz w:val="36"/>
                <w:szCs w:val="36"/>
                <w:lang w:val="en-GB"/>
              </w:rPr>
              <w:t xml:space="preserve"> </w:t>
            </w:r>
          </w:p>
          <w:p w14:paraId="03ABD8AD" w14:textId="77777777" w:rsidR="007D7382" w:rsidRPr="00DC2E04" w:rsidRDefault="007D7382" w:rsidP="00C47196">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1FDC86C3" w14:textId="77777777" w:rsidTr="009E4B80">
        <w:trPr>
          <w:cantSplit/>
        </w:trPr>
        <w:tc>
          <w:tcPr>
            <w:tcW w:w="9521" w:type="dxa"/>
            <w:gridSpan w:val="2"/>
            <w:shd w:val="clear" w:color="auto" w:fill="auto"/>
          </w:tcPr>
          <w:p w14:paraId="1DC168C1" w14:textId="77777777" w:rsidR="00EA7826" w:rsidRPr="00FF3044" w:rsidRDefault="00C200E1" w:rsidP="00754667">
            <w:pPr>
              <w:autoSpaceDE w:val="0"/>
              <w:autoSpaceDN w:val="0"/>
              <w:adjustRightInd w:val="0"/>
              <w:spacing w:after="120" w:line="240" w:lineRule="auto"/>
              <w:jc w:val="both"/>
              <w:rPr>
                <w:rFonts w:ascii="Arial" w:eastAsia="Calibri" w:hAnsi="Arial" w:cs="Arial"/>
                <w:b/>
                <w:bCs/>
                <w:color w:val="000000"/>
                <w:lang w:val="en-US"/>
              </w:rPr>
            </w:pPr>
            <w:r>
              <w:rPr>
                <w:rFonts w:ascii="Arial" w:eastAsia="Times New Roman" w:hAnsi="Arial" w:cs="Arial"/>
                <w:b/>
                <w:sz w:val="28"/>
                <w:szCs w:val="28"/>
                <w:lang w:val="en-GB"/>
              </w:rPr>
              <w:t xml:space="preserve">PROVISION OF INTERNET SERVICES </w:t>
            </w:r>
            <w:r w:rsidRPr="003824DD">
              <w:rPr>
                <w:rFonts w:ascii="Arial" w:eastAsia="Times New Roman" w:hAnsi="Arial" w:cs="Arial"/>
                <w:b/>
                <w:sz w:val="28"/>
                <w:szCs w:val="28"/>
                <w:lang w:val="en-GB"/>
              </w:rPr>
              <w:t>FOR SANSA</w:t>
            </w:r>
            <w:r>
              <w:rPr>
                <w:rFonts w:ascii="Arial" w:eastAsia="Times New Roman" w:hAnsi="Arial" w:cs="Arial"/>
                <w:b/>
                <w:sz w:val="28"/>
                <w:szCs w:val="28"/>
                <w:lang w:val="en-GB"/>
              </w:rPr>
              <w:t xml:space="preserve"> FOR A PERIOD OF</w:t>
            </w:r>
            <w:r w:rsidR="005A5902">
              <w:rPr>
                <w:rFonts w:ascii="Arial" w:eastAsia="Times New Roman" w:hAnsi="Arial" w:cs="Arial"/>
                <w:b/>
                <w:sz w:val="28"/>
                <w:szCs w:val="28"/>
                <w:lang w:val="en-GB"/>
              </w:rPr>
              <w:t xml:space="preserve"> three</w:t>
            </w:r>
            <w:r>
              <w:rPr>
                <w:rFonts w:ascii="Arial" w:eastAsia="Times New Roman" w:hAnsi="Arial" w:cs="Arial"/>
                <w:b/>
                <w:sz w:val="28"/>
                <w:szCs w:val="28"/>
                <w:lang w:val="en-GB"/>
              </w:rPr>
              <w:t xml:space="preserve"> </w:t>
            </w:r>
            <w:r w:rsidR="00466322">
              <w:rPr>
                <w:rFonts w:ascii="Arial" w:eastAsia="Times New Roman" w:hAnsi="Arial" w:cs="Arial"/>
                <w:b/>
                <w:sz w:val="28"/>
                <w:szCs w:val="28"/>
                <w:lang w:val="en-GB"/>
              </w:rPr>
              <w:t>(</w:t>
            </w:r>
            <w:r>
              <w:rPr>
                <w:rFonts w:ascii="Arial" w:eastAsia="Times New Roman" w:hAnsi="Arial" w:cs="Arial"/>
                <w:b/>
                <w:sz w:val="28"/>
                <w:szCs w:val="28"/>
                <w:lang w:val="en-GB"/>
              </w:rPr>
              <w:t>3</w:t>
            </w:r>
            <w:r w:rsidR="00466322">
              <w:rPr>
                <w:rFonts w:ascii="Arial" w:eastAsia="Times New Roman" w:hAnsi="Arial" w:cs="Arial"/>
                <w:b/>
                <w:sz w:val="28"/>
                <w:szCs w:val="28"/>
                <w:lang w:val="en-GB"/>
              </w:rPr>
              <w:t>)</w:t>
            </w:r>
            <w:r>
              <w:rPr>
                <w:rFonts w:ascii="Arial" w:eastAsia="Times New Roman" w:hAnsi="Arial" w:cs="Arial"/>
                <w:b/>
                <w:sz w:val="28"/>
                <w:szCs w:val="28"/>
                <w:lang w:val="en-GB"/>
              </w:rPr>
              <w:t xml:space="preserve"> YEARS</w:t>
            </w:r>
          </w:p>
        </w:tc>
      </w:tr>
      <w:tr w:rsidR="00EA7826" w:rsidRPr="00DC2E04" w14:paraId="77E08DE6" w14:textId="77777777" w:rsidTr="009E4B80">
        <w:trPr>
          <w:cantSplit/>
        </w:trPr>
        <w:tc>
          <w:tcPr>
            <w:tcW w:w="9521" w:type="dxa"/>
            <w:gridSpan w:val="2"/>
            <w:shd w:val="clear" w:color="auto" w:fill="auto"/>
          </w:tcPr>
          <w:p w14:paraId="6A2AA7BA" w14:textId="77777777" w:rsidR="00EA7826" w:rsidRPr="00DC2E04" w:rsidRDefault="00754667"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01716FF4" w14:textId="77777777" w:rsidR="00EA7826" w:rsidRPr="00DC2E04" w:rsidRDefault="00EA7826" w:rsidP="00EA7826">
            <w:pPr>
              <w:tabs>
                <w:tab w:val="left" w:pos="357"/>
              </w:tabs>
              <w:spacing w:after="0" w:line="240" w:lineRule="auto"/>
              <w:jc w:val="both"/>
              <w:rPr>
                <w:rFonts w:ascii="Arial" w:eastAsia="Times New Roman" w:hAnsi="Arial" w:cs="Arial"/>
                <w:b/>
                <w:i/>
                <w:color w:val="808080"/>
                <w:sz w:val="16"/>
                <w:szCs w:val="16"/>
                <w:lang w:val="en-GB"/>
              </w:rPr>
            </w:pPr>
          </w:p>
        </w:tc>
      </w:tr>
      <w:tr w:rsidR="00EA7826" w:rsidRPr="00DC2E04" w14:paraId="056CA247" w14:textId="77777777" w:rsidTr="009E4B80">
        <w:trPr>
          <w:cantSplit/>
        </w:trPr>
        <w:tc>
          <w:tcPr>
            <w:tcW w:w="9521" w:type="dxa"/>
            <w:gridSpan w:val="2"/>
            <w:shd w:val="clear" w:color="auto" w:fill="auto"/>
          </w:tcPr>
          <w:p w14:paraId="7CB09B7A" w14:textId="77777777"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956DA6">
              <w:rPr>
                <w:rFonts w:ascii="Arial" w:eastAsia="Times New Roman" w:hAnsi="Arial" w:cs="Arial"/>
                <w:lang w:val="en-GB"/>
              </w:rPr>
              <w:t>23</w:t>
            </w:r>
            <w:r w:rsidR="009D12A2" w:rsidRPr="00DC2E04">
              <w:rPr>
                <w:rFonts w:ascii="Arial" w:eastAsia="Times New Roman" w:hAnsi="Arial" w:cs="Arial"/>
                <w:lang w:val="en-GB"/>
              </w:rPr>
              <w:t xml:space="preserve"> </w:t>
            </w:r>
            <w:r w:rsidR="008115E0">
              <w:rPr>
                <w:rFonts w:ascii="Arial" w:eastAsia="Times New Roman" w:hAnsi="Arial" w:cs="Arial"/>
                <w:snapToGrid w:val="0"/>
                <w:lang w:val="en-GB"/>
              </w:rPr>
              <w:t xml:space="preserve">October </w:t>
            </w:r>
            <w:r w:rsidR="00C43446" w:rsidRPr="00DC2E04">
              <w:rPr>
                <w:rFonts w:ascii="Arial" w:eastAsia="Times New Roman" w:hAnsi="Arial" w:cs="Arial"/>
                <w:lang w:val="en-GB"/>
              </w:rPr>
              <w:t>2020</w:t>
            </w:r>
          </w:p>
          <w:p w14:paraId="1E49847E"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27021932" w14:textId="77777777" w:rsidTr="00AD4037">
        <w:trPr>
          <w:gridAfter w:val="1"/>
          <w:wAfter w:w="4903" w:type="dxa"/>
          <w:cantSplit/>
        </w:trPr>
        <w:tc>
          <w:tcPr>
            <w:tcW w:w="4618" w:type="dxa"/>
          </w:tcPr>
          <w:p w14:paraId="339A42BA"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3FFEB79B"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29D68D93"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79F6DDF5" w14:textId="77777777" w:rsidTr="00AD4037">
        <w:trPr>
          <w:gridAfter w:val="1"/>
          <w:wAfter w:w="4903" w:type="dxa"/>
          <w:cantSplit/>
          <w:trHeight w:val="2390"/>
        </w:trPr>
        <w:tc>
          <w:tcPr>
            <w:tcW w:w="4618" w:type="dxa"/>
          </w:tcPr>
          <w:p w14:paraId="168D5002"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6432316"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18A5CBFA" w14:textId="77777777"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14:paraId="2B8EE627"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24201FB7" w14:textId="77777777" w:rsidR="00EA7826" w:rsidRPr="00DC2E04" w:rsidRDefault="00EA7826" w:rsidP="00EA7826">
            <w:pPr>
              <w:tabs>
                <w:tab w:val="left" w:pos="284"/>
              </w:tabs>
              <w:spacing w:after="0" w:line="240" w:lineRule="auto"/>
              <w:rPr>
                <w:rFonts w:ascii="Arial" w:eastAsia="Calibri" w:hAnsi="Arial" w:cs="Arial"/>
                <w:lang w:val="en-GB"/>
              </w:rPr>
            </w:pPr>
            <w:r w:rsidRPr="00DC2E04">
              <w:rPr>
                <w:rFonts w:ascii="Arial" w:hAnsi="Arial" w:cs="Arial"/>
              </w:rPr>
              <w:t>Gauteng</w:t>
            </w:r>
            <w:r w:rsidRPr="00DC2E04">
              <w:rPr>
                <w:rFonts w:ascii="Arial" w:eastAsia="Calibri" w:hAnsi="Arial" w:cs="Arial"/>
                <w:bCs/>
                <w:lang w:val="en-GB"/>
              </w:rPr>
              <w:t>, South Africa</w:t>
            </w:r>
          </w:p>
          <w:p w14:paraId="7F6D7622"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255A0192"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lang w:val="en-GB"/>
              </w:rPr>
              <w:t>H</w:t>
            </w:r>
          </w:p>
          <w:p w14:paraId="08FB0467" w14:textId="77777777"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FF3044" w:rsidRPr="00800F4A">
              <w:rPr>
                <w:rFonts w:ascii="Arial" w:eastAsia="Times New Roman" w:hAnsi="Arial" w:cs="Arial"/>
                <w:snapToGrid w:val="0"/>
                <w:lang w:val="en-GB"/>
              </w:rPr>
              <w:t>2</w:t>
            </w:r>
            <w:r w:rsidR="00800F4A">
              <w:rPr>
                <w:rFonts w:ascii="Arial" w:eastAsia="Times New Roman" w:hAnsi="Arial" w:cs="Arial"/>
                <w:snapToGrid w:val="0"/>
                <w:lang w:val="en-GB"/>
              </w:rPr>
              <w:t>4</w:t>
            </w:r>
            <w:r w:rsidR="008115E0">
              <w:rPr>
                <w:rFonts w:ascii="Arial" w:eastAsia="Times New Roman" w:hAnsi="Arial" w:cs="Arial"/>
                <w:snapToGrid w:val="0"/>
                <w:lang w:val="en-GB"/>
              </w:rPr>
              <w:t xml:space="preserve"> November</w:t>
            </w:r>
            <w:r w:rsidR="00FF761F" w:rsidRPr="00DC2E04">
              <w:rPr>
                <w:rFonts w:ascii="Arial" w:eastAsia="Times New Roman" w:hAnsi="Arial" w:cs="Arial"/>
                <w:snapToGrid w:val="0"/>
                <w:lang w:val="en-GB"/>
              </w:rPr>
              <w:t xml:space="preserve"> </w:t>
            </w:r>
            <w:r w:rsidR="00C43446" w:rsidRPr="00DC2E04">
              <w:rPr>
                <w:rFonts w:ascii="Arial" w:eastAsia="Times New Roman" w:hAnsi="Arial" w:cs="Arial"/>
                <w:snapToGrid w:val="0"/>
                <w:lang w:val="en-GB"/>
              </w:rPr>
              <w:t>2020</w:t>
            </w:r>
          </w:p>
          <w:p w14:paraId="20E48609"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45339873" w14:textId="77777777" w:rsidTr="00AD4037">
        <w:trPr>
          <w:cantSplit/>
        </w:trPr>
        <w:tc>
          <w:tcPr>
            <w:tcW w:w="9521" w:type="dxa"/>
            <w:gridSpan w:val="2"/>
          </w:tcPr>
          <w:p w14:paraId="0EAE0647"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291050F" w14:textId="77777777" w:rsidTr="00AD4037">
        <w:trPr>
          <w:gridAfter w:val="1"/>
          <w:wAfter w:w="4903" w:type="dxa"/>
          <w:cantSplit/>
        </w:trPr>
        <w:tc>
          <w:tcPr>
            <w:tcW w:w="4618" w:type="dxa"/>
          </w:tcPr>
          <w:p w14:paraId="676C58A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3DFA3D7E" w14:textId="77777777" w:rsidTr="00AD4037">
        <w:trPr>
          <w:gridAfter w:val="1"/>
          <w:wAfter w:w="4903" w:type="dxa"/>
          <w:cantSplit/>
          <w:trHeight w:val="68"/>
        </w:trPr>
        <w:tc>
          <w:tcPr>
            <w:tcW w:w="4618" w:type="dxa"/>
          </w:tcPr>
          <w:p w14:paraId="507BF1DB"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4415E9EF" w14:textId="77777777" w:rsidR="00AD4037" w:rsidRPr="00DC2E04" w:rsidRDefault="00AD4037" w:rsidP="00AD4037">
      <w:pPr>
        <w:rPr>
          <w:rFonts w:ascii="Arial" w:eastAsia="Times New Roman" w:hAnsi="Arial" w:cs="Arial"/>
          <w:snapToGrid w:val="0"/>
          <w:lang w:val="en-GB"/>
        </w:rPr>
      </w:pPr>
    </w:p>
    <w:p w14:paraId="17BC438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2C775362"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78C6990F"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75EAD912"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w:t>
      </w:r>
      <w:r w:rsidR="00754667" w:rsidRPr="00DC2E04">
        <w:rPr>
          <w:rFonts w:ascii="Arial" w:eastAsia="Times New Roman" w:hAnsi="Arial" w:cs="Arial"/>
          <w:b/>
          <w:iCs/>
          <w:snapToGrid w:val="0"/>
          <w:lang w:val="en-GB"/>
        </w:rPr>
        <w:t>. . ..</w:t>
      </w:r>
      <w:r w:rsidR="004A48D3" w:rsidRPr="00DC2E04">
        <w:rPr>
          <w:rFonts w:ascii="Arial" w:eastAsia="Times New Roman" w:hAnsi="Arial" w:cs="Arial"/>
          <w:b/>
          <w:iCs/>
          <w:snapToGrid w:val="0"/>
          <w:lang w:val="en-GB"/>
        </w:rPr>
        <w:t xml:space="preserve"> </w:t>
      </w:r>
    </w:p>
    <w:p w14:paraId="4D9674DC" w14:textId="77777777" w:rsidR="00FF761F" w:rsidRDefault="00FF761F" w:rsidP="00AD4037">
      <w:pPr>
        <w:rPr>
          <w:rFonts w:ascii="Arial" w:eastAsia="Times New Roman" w:hAnsi="Arial" w:cs="Arial"/>
          <w:b/>
          <w:iCs/>
          <w:snapToGrid w:val="0"/>
          <w:lang w:val="en-GB"/>
        </w:rPr>
      </w:pPr>
    </w:p>
    <w:p w14:paraId="200DF65D" w14:textId="77777777" w:rsidR="00754667" w:rsidRPr="00DC2E04" w:rsidRDefault="00754667" w:rsidP="00AD4037">
      <w:pPr>
        <w:rPr>
          <w:rFonts w:ascii="Arial" w:eastAsia="Times New Roman" w:hAnsi="Arial" w:cs="Arial"/>
          <w:b/>
          <w:iCs/>
          <w:snapToGrid w:val="0"/>
          <w:lang w:val="en-GB"/>
        </w:rPr>
      </w:pPr>
    </w:p>
    <w:p w14:paraId="52B10A7A" w14:textId="77777777" w:rsidR="009E4046" w:rsidRPr="00DC2E04" w:rsidRDefault="009E4046" w:rsidP="00FF761F">
      <w:pPr>
        <w:rPr>
          <w:rFonts w:ascii="Arial" w:eastAsia="Times New Roman" w:hAnsi="Arial" w:cs="Arial"/>
          <w:lang w:val="en-GB"/>
        </w:rPr>
      </w:pPr>
    </w:p>
    <w:p w14:paraId="6CEBC91A"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2C8EE208" w14:textId="77777777" w:rsidR="005016DD" w:rsidRPr="00DC2E04" w:rsidRDefault="005016DD" w:rsidP="005016DD">
      <w:pPr>
        <w:rPr>
          <w:rFonts w:ascii="Arial" w:hAnsi="Arial" w:cs="Arial"/>
          <w:b/>
        </w:rPr>
      </w:pPr>
      <w:r w:rsidRPr="00DC2E04">
        <w:rPr>
          <w:rFonts w:ascii="Arial" w:hAnsi="Arial" w:cs="Arial"/>
          <w:b/>
        </w:rPr>
        <w:t>Part T1: Bidding procedures</w:t>
      </w:r>
    </w:p>
    <w:p w14:paraId="008222DA"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1B7FC5C9"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0FD37987" w14:textId="77777777" w:rsidR="005016DD" w:rsidRPr="00DC2E04" w:rsidRDefault="005016DD" w:rsidP="005016DD">
      <w:pPr>
        <w:rPr>
          <w:rFonts w:ascii="Arial" w:hAnsi="Arial" w:cs="Arial"/>
          <w:sz w:val="20"/>
          <w:szCs w:val="20"/>
        </w:rPr>
      </w:pPr>
      <w:r w:rsidRPr="00DC2E04">
        <w:rPr>
          <w:rFonts w:ascii="Arial" w:hAnsi="Arial" w:cs="Arial"/>
          <w:sz w:val="20"/>
          <w:szCs w:val="20"/>
        </w:rPr>
        <w:t>T1.3 Certificate of Authority of Signatory</w:t>
      </w:r>
    </w:p>
    <w:p w14:paraId="3EE9F64A" w14:textId="77777777" w:rsidR="005016DD" w:rsidRPr="00DC2E04" w:rsidRDefault="005016DD" w:rsidP="005016DD">
      <w:pPr>
        <w:spacing w:line="240" w:lineRule="auto"/>
        <w:rPr>
          <w:rFonts w:ascii="Arial" w:hAnsi="Arial" w:cs="Arial"/>
          <w:b/>
          <w:sz w:val="2"/>
          <w:szCs w:val="2"/>
        </w:rPr>
      </w:pPr>
    </w:p>
    <w:p w14:paraId="309A4698" w14:textId="77777777" w:rsidR="005016DD" w:rsidRPr="00DC2E04" w:rsidRDefault="005016DD" w:rsidP="005016DD">
      <w:pPr>
        <w:rPr>
          <w:rFonts w:ascii="Arial" w:hAnsi="Arial" w:cs="Arial"/>
          <w:b/>
        </w:rPr>
      </w:pPr>
      <w:r w:rsidRPr="00DC2E04">
        <w:rPr>
          <w:rFonts w:ascii="Arial" w:hAnsi="Arial" w:cs="Arial"/>
          <w:b/>
        </w:rPr>
        <w:t>Part T2: Returnable Documents</w:t>
      </w:r>
    </w:p>
    <w:p w14:paraId="2992FEF3" w14:textId="77777777" w:rsidR="005016DD" w:rsidRPr="00DC2E04" w:rsidRDefault="005016DD" w:rsidP="005016DD">
      <w:pPr>
        <w:rPr>
          <w:rFonts w:ascii="Arial" w:hAnsi="Arial" w:cs="Arial"/>
          <w:sz w:val="20"/>
          <w:szCs w:val="20"/>
        </w:rPr>
      </w:pPr>
      <w:r w:rsidRPr="00DC2E04">
        <w:rPr>
          <w:rFonts w:ascii="Arial" w:hAnsi="Arial" w:cs="Arial"/>
          <w:sz w:val="20"/>
          <w:szCs w:val="20"/>
        </w:rPr>
        <w:t>T2.1 List of returnable documents</w:t>
      </w:r>
    </w:p>
    <w:p w14:paraId="074B7FEE" w14:textId="77777777" w:rsidR="005016DD" w:rsidRPr="00DC2E04" w:rsidRDefault="005016DD" w:rsidP="005016DD">
      <w:pPr>
        <w:spacing w:line="240" w:lineRule="auto"/>
        <w:rPr>
          <w:rFonts w:ascii="Arial" w:hAnsi="Arial" w:cs="Arial"/>
          <w:b/>
          <w:sz w:val="2"/>
          <w:szCs w:val="2"/>
        </w:rPr>
      </w:pPr>
    </w:p>
    <w:p w14:paraId="76778428"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6215E34C"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7CBDC2AE"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16E298E1"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0E0FB965" w14:textId="77777777" w:rsidR="005016DD" w:rsidRPr="00DC2E04" w:rsidRDefault="005016DD" w:rsidP="005016DD">
      <w:pPr>
        <w:rPr>
          <w:rFonts w:ascii="Arial" w:hAnsi="Arial" w:cs="Arial"/>
          <w:sz w:val="20"/>
          <w:szCs w:val="20"/>
        </w:rPr>
      </w:pPr>
      <w:r w:rsidRPr="00DC2E04">
        <w:rPr>
          <w:rFonts w:ascii="Arial" w:hAnsi="Arial" w:cs="Arial"/>
          <w:sz w:val="20"/>
          <w:szCs w:val="20"/>
        </w:rPr>
        <w:t>T3.4 SBD 9</w:t>
      </w:r>
    </w:p>
    <w:p w14:paraId="0C482060" w14:textId="77777777" w:rsidR="005016DD" w:rsidRPr="00DC2E04" w:rsidRDefault="005016DD" w:rsidP="005016DD">
      <w:pPr>
        <w:spacing w:line="240" w:lineRule="auto"/>
        <w:rPr>
          <w:rFonts w:ascii="Arial" w:hAnsi="Arial" w:cs="Arial"/>
          <w:sz w:val="2"/>
          <w:szCs w:val="2"/>
        </w:rPr>
      </w:pPr>
    </w:p>
    <w:p w14:paraId="460EBDB2" w14:textId="77777777" w:rsidR="005016DD" w:rsidRPr="00DC2E04" w:rsidRDefault="005016DD" w:rsidP="005016DD">
      <w:pPr>
        <w:rPr>
          <w:rFonts w:ascii="Arial" w:hAnsi="Arial" w:cs="Arial"/>
          <w:b/>
        </w:rPr>
      </w:pPr>
      <w:r w:rsidRPr="00DC2E04">
        <w:rPr>
          <w:rFonts w:ascii="Arial" w:hAnsi="Arial" w:cs="Arial"/>
          <w:b/>
        </w:rPr>
        <w:t>THE CONTRACT</w:t>
      </w:r>
    </w:p>
    <w:p w14:paraId="3E901FB2" w14:textId="77777777" w:rsidR="005016DD" w:rsidRPr="00DC2E04" w:rsidRDefault="005016DD" w:rsidP="005016DD">
      <w:pPr>
        <w:rPr>
          <w:rFonts w:ascii="Arial" w:hAnsi="Arial" w:cs="Arial"/>
          <w:b/>
        </w:rPr>
      </w:pPr>
      <w:r w:rsidRPr="00DC2E04">
        <w:rPr>
          <w:rFonts w:ascii="Arial" w:hAnsi="Arial" w:cs="Arial"/>
          <w:b/>
        </w:rPr>
        <w:t>Part C1: Pricing Data</w:t>
      </w:r>
    </w:p>
    <w:p w14:paraId="3A1CB4D3"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7A51CF3A" w14:textId="77777777" w:rsidR="005016DD" w:rsidRPr="00DC2E04" w:rsidRDefault="005016DD" w:rsidP="005016DD">
      <w:pPr>
        <w:rPr>
          <w:rFonts w:ascii="Arial" w:hAnsi="Arial" w:cs="Arial"/>
          <w:sz w:val="20"/>
          <w:szCs w:val="20"/>
        </w:rPr>
      </w:pPr>
      <w:r w:rsidRPr="00DC2E04">
        <w:rPr>
          <w:rFonts w:ascii="Arial" w:hAnsi="Arial" w:cs="Arial"/>
          <w:sz w:val="20"/>
          <w:szCs w:val="20"/>
        </w:rPr>
        <w:t>C1.2 Form of offer and acceptance</w:t>
      </w:r>
    </w:p>
    <w:p w14:paraId="2F87D656" w14:textId="77777777" w:rsidR="005016DD" w:rsidRPr="00DC2E04" w:rsidRDefault="005016DD" w:rsidP="005016DD">
      <w:pPr>
        <w:rPr>
          <w:rFonts w:ascii="Arial" w:hAnsi="Arial" w:cs="Arial"/>
          <w:b/>
        </w:rPr>
      </w:pPr>
      <w:r w:rsidRPr="00DC2E04">
        <w:rPr>
          <w:rFonts w:ascii="Arial" w:hAnsi="Arial" w:cs="Arial"/>
          <w:b/>
        </w:rPr>
        <w:t>Part C2: Scope of Work</w:t>
      </w:r>
    </w:p>
    <w:p w14:paraId="09367B3C"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0A22660C" w14:textId="77777777" w:rsidR="005016DD" w:rsidRPr="00DC2E04" w:rsidRDefault="005016DD" w:rsidP="005016DD">
      <w:pPr>
        <w:rPr>
          <w:rFonts w:ascii="Arial" w:hAnsi="Arial" w:cs="Arial"/>
          <w:b/>
        </w:rPr>
      </w:pPr>
      <w:r w:rsidRPr="00DC2E04">
        <w:rPr>
          <w:rFonts w:ascii="Arial" w:hAnsi="Arial" w:cs="Arial"/>
          <w:b/>
        </w:rPr>
        <w:t>Part C3: Evaluation Criteria</w:t>
      </w:r>
    </w:p>
    <w:p w14:paraId="64B18524"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094DAB6B"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3B5EC96"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7541D942" w14:textId="77777777" w:rsidR="005016DD" w:rsidRPr="00DC2E04" w:rsidRDefault="005016DD" w:rsidP="005016DD">
      <w:pPr>
        <w:rPr>
          <w:rFonts w:ascii="Arial" w:hAnsi="Arial" w:cs="Arial"/>
          <w:sz w:val="20"/>
          <w:szCs w:val="20"/>
        </w:rPr>
      </w:pPr>
      <w:r w:rsidRPr="00DC2E04">
        <w:rPr>
          <w:rFonts w:ascii="Arial" w:hAnsi="Arial" w:cs="Arial"/>
          <w:sz w:val="20"/>
          <w:szCs w:val="20"/>
        </w:rPr>
        <w:t>C4.2 General Conditions of Contract (GCC)</w:t>
      </w:r>
    </w:p>
    <w:p w14:paraId="7A389D9A"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69031B0C" w14:textId="77777777"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0374C8A5"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731902C" w14:textId="77777777" w:rsidR="00EA7826" w:rsidRPr="00DC2E04" w:rsidRDefault="00EA7826" w:rsidP="00EA7826">
            <w:pPr>
              <w:rPr>
                <w:rFonts w:ascii="Arial" w:hAnsi="Arial" w:cs="Arial"/>
                <w:b/>
                <w:sz w:val="20"/>
                <w:lang w:val="en-GB"/>
              </w:rPr>
            </w:pPr>
            <w:r w:rsidRPr="00DC2E04">
              <w:rPr>
                <w:rFonts w:ascii="Arial" w:hAnsi="Arial" w:cs="Arial"/>
                <w:sz w:val="20"/>
                <w:lang w:val="en-GB"/>
              </w:rPr>
              <w:lastRenderedPageBreak/>
              <w:t xml:space="preserve">                                  </w:t>
            </w:r>
            <w:r w:rsidRPr="00DC2E04">
              <w:rPr>
                <w:rFonts w:ascii="Arial" w:hAnsi="Arial" w:cs="Arial"/>
                <w:b/>
                <w:sz w:val="20"/>
                <w:lang w:val="en-GB"/>
              </w:rPr>
              <w:t>You are hereby invited to bid for the requirements of SANSA</w:t>
            </w:r>
          </w:p>
        </w:tc>
      </w:tr>
    </w:tbl>
    <w:p w14:paraId="3242218F" w14:textId="77777777"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C43446" w:rsidRPr="00DC2E04">
        <w:rPr>
          <w:rFonts w:ascii="Arial" w:hAnsi="Arial" w:cs="Arial"/>
          <w:sz w:val="20"/>
          <w:lang w:val="en-US"/>
        </w:rPr>
        <w:t>/05</w:t>
      </w:r>
      <w:r w:rsidR="007B5197">
        <w:rPr>
          <w:rFonts w:ascii="Arial" w:hAnsi="Arial" w:cs="Arial"/>
          <w:sz w:val="20"/>
          <w:lang w:val="en-US"/>
        </w:rPr>
        <w:t>3</w:t>
      </w:r>
      <w:r w:rsidR="00F52162" w:rsidRPr="00DC2E04">
        <w:rPr>
          <w:rFonts w:ascii="Arial" w:hAnsi="Arial" w:cs="Arial"/>
          <w:sz w:val="20"/>
          <w:lang w:val="en-US"/>
        </w:rPr>
        <w:t>/</w:t>
      </w:r>
      <w:r w:rsidR="00754667">
        <w:rPr>
          <w:rFonts w:ascii="Arial" w:hAnsi="Arial" w:cs="Arial"/>
          <w:sz w:val="20"/>
          <w:lang w:val="en-US"/>
        </w:rPr>
        <w:t>10</w:t>
      </w:r>
      <w:r w:rsidR="00E84D2A" w:rsidRPr="00DC2E04">
        <w:rPr>
          <w:rFonts w:ascii="Arial" w:hAnsi="Arial" w:cs="Arial"/>
          <w:sz w:val="20"/>
          <w:lang w:val="en-US"/>
        </w:rPr>
        <w:t>/20</w:t>
      </w:r>
      <w:r w:rsidR="00C43446" w:rsidRPr="00DC2E04">
        <w:rPr>
          <w:rFonts w:ascii="Arial" w:hAnsi="Arial" w:cs="Arial"/>
          <w:sz w:val="20"/>
          <w:lang w:val="en-US"/>
        </w:rPr>
        <w:t>20</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FF3044" w:rsidRPr="00800F4A">
        <w:rPr>
          <w:rFonts w:ascii="Arial" w:hAnsi="Arial" w:cs="Arial"/>
          <w:sz w:val="20"/>
          <w:lang w:val="en-GB"/>
        </w:rPr>
        <w:t>2</w:t>
      </w:r>
      <w:r w:rsidR="00800F4A">
        <w:rPr>
          <w:rFonts w:ascii="Arial" w:hAnsi="Arial" w:cs="Arial"/>
          <w:sz w:val="20"/>
          <w:lang w:val="en-GB"/>
        </w:rPr>
        <w:t>4</w:t>
      </w:r>
      <w:r w:rsidR="00092599">
        <w:rPr>
          <w:rFonts w:ascii="Arial" w:hAnsi="Arial" w:cs="Arial"/>
          <w:sz w:val="20"/>
          <w:lang w:val="en-GB"/>
        </w:rPr>
        <w:t xml:space="preserve"> </w:t>
      </w:r>
      <w:r w:rsidR="00754667">
        <w:rPr>
          <w:rFonts w:ascii="Arial" w:hAnsi="Arial" w:cs="Arial"/>
          <w:sz w:val="20"/>
          <w:lang w:val="en-GB"/>
        </w:rPr>
        <w:t xml:space="preserve">November </w:t>
      </w:r>
      <w:r w:rsidR="00C43446" w:rsidRPr="00DC2E04">
        <w:rPr>
          <w:rFonts w:ascii="Arial" w:hAnsi="Arial" w:cs="Arial"/>
          <w:sz w:val="20"/>
          <w:lang w:val="en-GB"/>
        </w:rPr>
        <w:t>2020</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2E0E2698" w14:textId="77777777" w:rsidR="00EA7826" w:rsidRPr="00156B39" w:rsidRDefault="00EA7826" w:rsidP="00754667">
      <w:pPr>
        <w:autoSpaceDE w:val="0"/>
        <w:autoSpaceDN w:val="0"/>
        <w:adjustRightInd w:val="0"/>
        <w:spacing w:after="120" w:line="240" w:lineRule="auto"/>
        <w:jc w:val="both"/>
        <w:rPr>
          <w:rFonts w:ascii="Arial" w:eastAsia="Calibri" w:hAnsi="Arial" w:cs="Arial"/>
          <w:b/>
          <w:color w:val="000000"/>
          <w:sz w:val="20"/>
          <w:szCs w:val="20"/>
          <w:lang w:val="en-US"/>
        </w:rPr>
      </w:pPr>
      <w:r w:rsidRPr="00156B39">
        <w:rPr>
          <w:rFonts w:ascii="Arial" w:eastAsia="Times New Roman" w:hAnsi="Arial" w:cs="Arial"/>
          <w:b/>
          <w:snapToGrid w:val="0"/>
          <w:sz w:val="20"/>
          <w:szCs w:val="20"/>
        </w:rPr>
        <w:t>Description services</w:t>
      </w:r>
      <w:r w:rsidR="00445885" w:rsidRPr="00156B39">
        <w:rPr>
          <w:rFonts w:ascii="Arial" w:eastAsia="Times New Roman" w:hAnsi="Arial" w:cs="Arial"/>
          <w:b/>
          <w:snapToGrid w:val="0"/>
          <w:sz w:val="20"/>
          <w:szCs w:val="20"/>
        </w:rPr>
        <w:t>: SANSA</w:t>
      </w:r>
      <w:r w:rsidR="00445885" w:rsidRPr="00156B39">
        <w:rPr>
          <w:rFonts w:ascii="Arial" w:hAnsi="Arial" w:cs="Arial"/>
          <w:b/>
          <w:sz w:val="20"/>
          <w:szCs w:val="20"/>
          <w:lang w:val="en-GB"/>
        </w:rPr>
        <w:t xml:space="preserve"> invites bidders </w:t>
      </w:r>
      <w:r w:rsidR="00754667" w:rsidRPr="00156B39">
        <w:rPr>
          <w:rFonts w:ascii="Arial" w:eastAsia="Calibri" w:hAnsi="Arial" w:cs="Arial"/>
          <w:b/>
          <w:color w:val="000000"/>
          <w:sz w:val="20"/>
          <w:szCs w:val="20"/>
          <w:lang w:val="en-US"/>
        </w:rPr>
        <w:t xml:space="preserve">for the provision </w:t>
      </w:r>
      <w:r w:rsidR="00156B39" w:rsidRPr="00156B39">
        <w:rPr>
          <w:rFonts w:ascii="Arial" w:eastAsia="Times New Roman" w:hAnsi="Arial" w:cs="Arial"/>
          <w:b/>
          <w:sz w:val="20"/>
          <w:szCs w:val="20"/>
          <w:lang w:val="en-GB"/>
        </w:rPr>
        <w:t xml:space="preserve">of internet services for SANSA for a period of </w:t>
      </w:r>
      <w:r w:rsidR="005A5902">
        <w:rPr>
          <w:rFonts w:ascii="Arial" w:eastAsia="Times New Roman" w:hAnsi="Arial" w:cs="Arial"/>
          <w:b/>
          <w:sz w:val="20"/>
          <w:szCs w:val="20"/>
          <w:lang w:val="en-GB"/>
        </w:rPr>
        <w:t>three (</w:t>
      </w:r>
      <w:r w:rsidR="00156B39" w:rsidRPr="00156B39">
        <w:rPr>
          <w:rFonts w:ascii="Arial" w:eastAsia="Times New Roman" w:hAnsi="Arial" w:cs="Arial"/>
          <w:b/>
          <w:sz w:val="20"/>
          <w:szCs w:val="20"/>
          <w:lang w:val="en-GB"/>
        </w:rPr>
        <w:t>3</w:t>
      </w:r>
      <w:r w:rsidR="005A5902">
        <w:rPr>
          <w:rFonts w:ascii="Arial" w:eastAsia="Times New Roman" w:hAnsi="Arial" w:cs="Arial"/>
          <w:b/>
          <w:sz w:val="20"/>
          <w:szCs w:val="20"/>
          <w:lang w:val="en-GB"/>
        </w:rPr>
        <w:t>)</w:t>
      </w:r>
      <w:r w:rsidR="00156B39" w:rsidRPr="00156B39">
        <w:rPr>
          <w:rFonts w:ascii="Arial" w:eastAsia="Times New Roman" w:hAnsi="Arial" w:cs="Arial"/>
          <w:b/>
          <w:sz w:val="20"/>
          <w:szCs w:val="20"/>
          <w:lang w:val="en-GB"/>
        </w:rPr>
        <w:t xml:space="preserve"> years</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76BA73A5"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3AEFF8A" w14:textId="77777777" w:rsidTr="00EA7826">
              <w:trPr>
                <w:trHeight w:val="269"/>
              </w:trPr>
              <w:tc>
                <w:tcPr>
                  <w:tcW w:w="8123" w:type="dxa"/>
                </w:tcPr>
                <w:p w14:paraId="6FEB5F2C"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B8E21FB" w14:textId="77777777" w:rsidR="00EA7826" w:rsidRPr="00DC2E04" w:rsidRDefault="00EA7826" w:rsidP="00EA7826">
            <w:pPr>
              <w:rPr>
                <w:rFonts w:ascii="Arial" w:hAnsi="Arial" w:cs="Arial"/>
                <w:sz w:val="20"/>
                <w:lang w:val="en-GB"/>
              </w:rPr>
            </w:pPr>
          </w:p>
        </w:tc>
      </w:tr>
    </w:tbl>
    <w:p w14:paraId="69F37C7F" w14:textId="77777777" w:rsidR="00EA7826" w:rsidRPr="00DC2E04" w:rsidRDefault="00EA7826" w:rsidP="00EA7826">
      <w:pPr>
        <w:spacing w:line="240" w:lineRule="auto"/>
        <w:rPr>
          <w:rFonts w:ascii="Arial" w:hAnsi="Arial" w:cs="Arial"/>
          <w:sz w:val="20"/>
          <w:lang w:val="en-GB"/>
        </w:rPr>
      </w:pPr>
    </w:p>
    <w:p w14:paraId="3CFC0235" w14:textId="77777777" w:rsidR="00EA7826" w:rsidRPr="00DC2E04" w:rsidRDefault="00EA7826" w:rsidP="00EA7826">
      <w:pPr>
        <w:framePr w:wrap="auto" w:hAnchor="text" w:y="1"/>
        <w:spacing w:line="360" w:lineRule="auto"/>
        <w:rPr>
          <w:rFonts w:ascii="Arial" w:hAnsi="Arial" w:cs="Arial"/>
          <w:b/>
          <w:sz w:val="20"/>
        </w:rPr>
      </w:pPr>
    </w:p>
    <w:p w14:paraId="2AED7E93"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741DA6A4" w14:textId="77777777" w:rsidR="00EA7826" w:rsidRPr="00DC2E04" w:rsidRDefault="00754667"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 TIME WILL BE AS PER THE CLOCK AT THE</w:t>
      </w:r>
      <w:r w:rsidR="00EA7826" w:rsidRPr="00DC2E04">
        <w:rPr>
          <w:rFonts w:ascii="Arial" w:hAnsi="Arial" w:cs="Arial"/>
          <w:b w:val="0"/>
          <w:bCs/>
          <w:spacing w:val="-3"/>
          <w:sz w:val="20"/>
        </w:rPr>
        <w:t xml:space="preserve"> SANSA RECEPTION.</w:t>
      </w:r>
    </w:p>
    <w:p w14:paraId="308EC83B"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70A45393"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6B272DEE"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5919E34B"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51319A5F"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76FC1E74" w14:textId="77777777"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FF3044" w:rsidRPr="00800F4A">
        <w:rPr>
          <w:rFonts w:ascii="Arial" w:hAnsi="Arial" w:cs="Arial"/>
          <w:b/>
          <w:sz w:val="20"/>
          <w:szCs w:val="20"/>
          <w:lang w:val="en-GB"/>
        </w:rPr>
        <w:t>2</w:t>
      </w:r>
      <w:r w:rsidR="00800F4A">
        <w:rPr>
          <w:rFonts w:ascii="Arial" w:hAnsi="Arial" w:cs="Arial"/>
          <w:b/>
          <w:sz w:val="20"/>
          <w:szCs w:val="20"/>
          <w:lang w:val="en-GB"/>
        </w:rPr>
        <w:t>4</w:t>
      </w:r>
      <w:r w:rsidR="00FF761F" w:rsidRPr="00DC2E04">
        <w:rPr>
          <w:rFonts w:ascii="Arial" w:hAnsi="Arial" w:cs="Arial"/>
          <w:b/>
          <w:sz w:val="20"/>
          <w:szCs w:val="20"/>
          <w:lang w:val="en-GB"/>
        </w:rPr>
        <w:t xml:space="preserve"> </w:t>
      </w:r>
      <w:r w:rsidR="00754667">
        <w:rPr>
          <w:rFonts w:ascii="Arial" w:hAnsi="Arial" w:cs="Arial"/>
          <w:b/>
          <w:sz w:val="20"/>
          <w:szCs w:val="20"/>
          <w:lang w:val="en-GB"/>
        </w:rPr>
        <w:t>November</w:t>
      </w:r>
      <w:r w:rsidR="00C43446" w:rsidRPr="00DC2E04">
        <w:rPr>
          <w:rFonts w:ascii="Arial" w:hAnsi="Arial" w:cs="Arial"/>
          <w:b/>
          <w:sz w:val="20"/>
          <w:szCs w:val="20"/>
          <w:lang w:val="en-GB"/>
        </w:rPr>
        <w:t xml:space="preserve"> 2020</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010165"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 xml:space="preserve">each the minimum threshold of </w:t>
      </w:r>
      <w:r w:rsidR="00A7658B" w:rsidRPr="00C54451">
        <w:rPr>
          <w:rFonts w:ascii="Arial" w:hAnsi="Arial" w:cs="Arial"/>
          <w:sz w:val="20"/>
          <w:szCs w:val="20"/>
          <w:lang w:val="en-GB"/>
        </w:rPr>
        <w:t>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41293037" w14:textId="77777777" w:rsidR="00556FDF" w:rsidRPr="00256265" w:rsidRDefault="00556FDF"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132D40C6" w14:textId="77777777" w:rsidTr="000457F0">
        <w:tc>
          <w:tcPr>
            <w:tcW w:w="11194" w:type="dxa"/>
            <w:tcMar>
              <w:top w:w="85" w:type="dxa"/>
              <w:bottom w:w="85" w:type="dxa"/>
            </w:tcMar>
          </w:tcPr>
          <w:p w14:paraId="642B935B"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bookmarkStart w:id="0" w:name="OLE_LINK11"/>
            <w:bookmarkStart w:id="1" w:name="OLE_LINK12"/>
            <w:r w:rsidRPr="002E05A7">
              <w:rPr>
                <w:rFonts w:ascii="Arial" w:eastAsia="Times New Roman" w:hAnsi="Arial" w:cs="Arial"/>
                <w:snapToGrid w:val="0"/>
                <w:sz w:val="20"/>
                <w:szCs w:val="20"/>
                <w:lang w:val="en-GB"/>
              </w:rPr>
              <w:lastRenderedPageBreak/>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76C1010B"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p>
          <w:p w14:paraId="6551EDEB" w14:textId="77777777" w:rsidR="002E05A7" w:rsidRPr="002E05A7" w:rsidRDefault="002E05A7" w:rsidP="002E05A7">
            <w:pPr>
              <w:tabs>
                <w:tab w:val="left" w:pos="284"/>
                <w:tab w:val="left" w:pos="1944"/>
                <w:tab w:val="left" w:pos="3384"/>
                <w:tab w:val="left" w:pos="3744"/>
                <w:tab w:val="left" w:pos="4644"/>
                <w:tab w:val="left" w:pos="5760"/>
                <w:tab w:val="left" w:pos="7920"/>
              </w:tabs>
              <w:spacing w:after="0" w:line="215" w:lineRule="auto"/>
              <w:jc w:val="both"/>
              <w:rPr>
                <w:rFonts w:ascii="Arial" w:eastAsia="Times New Roman" w:hAnsi="Arial" w:cs="Arial"/>
                <w:bCs/>
                <w:snapToGrid w:val="0"/>
                <w:sz w:val="20"/>
                <w:szCs w:val="20"/>
                <w:lang w:val="en-US"/>
              </w:rPr>
            </w:pPr>
            <w:r w:rsidRPr="002E05A7">
              <w:rPr>
                <w:rFonts w:ascii="Arial" w:eastAsia="Times New Roman" w:hAnsi="Arial" w:cs="Arial"/>
                <w:sz w:val="20"/>
                <w:szCs w:val="20"/>
                <w:lang w:val="en-US"/>
              </w:rPr>
              <w:t xml:space="preserve">SANSA invites bidders to bid for </w:t>
            </w:r>
            <w:r w:rsidRPr="002E05A7">
              <w:rPr>
                <w:rFonts w:ascii="Arial" w:eastAsia="Times New Roman" w:hAnsi="Arial" w:cs="Arial"/>
                <w:sz w:val="20"/>
                <w:szCs w:val="20"/>
                <w:lang w:val="en-GB"/>
              </w:rPr>
              <w:t>provision of internet services for SANSA for a period of three (3) years</w:t>
            </w:r>
            <w:r w:rsidRPr="002E05A7">
              <w:rPr>
                <w:rFonts w:ascii="Arial" w:eastAsia="Times New Roman" w:hAnsi="Arial" w:cs="Arial"/>
                <w:sz w:val="20"/>
                <w:szCs w:val="20"/>
                <w:lang w:val="en-US"/>
              </w:rPr>
              <w:t>.</w:t>
            </w:r>
          </w:p>
          <w:p w14:paraId="13213201"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r w:rsidRPr="002E05A7">
              <w:rPr>
                <w:rFonts w:ascii="Arial" w:eastAsia="Times New Roman" w:hAnsi="Arial" w:cs="Arial"/>
                <w:b/>
                <w:snapToGrid w:val="0"/>
                <w:sz w:val="20"/>
                <w:szCs w:val="20"/>
                <w:lang w:val="en-GB"/>
              </w:rPr>
              <w:t>Eligibility Criteria</w:t>
            </w:r>
            <w:r w:rsidRPr="002E05A7">
              <w:rPr>
                <w:rFonts w:ascii="Arial" w:eastAsia="Times New Roman" w:hAnsi="Arial" w:cs="Arial"/>
                <w:snapToGrid w:val="0"/>
                <w:sz w:val="20"/>
                <w:szCs w:val="20"/>
                <w:lang w:val="en-GB"/>
              </w:rPr>
              <w:t xml:space="preserve"> - Organisations must provide: </w:t>
            </w:r>
          </w:p>
          <w:p w14:paraId="7B881DD6"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p>
          <w:p w14:paraId="2FED93E7" w14:textId="77777777" w:rsidR="002E05A7" w:rsidRPr="002E05A7" w:rsidRDefault="002E05A7" w:rsidP="002E05A7">
            <w:pPr>
              <w:widowControl w:val="0"/>
              <w:numPr>
                <w:ilvl w:val="1"/>
                <w:numId w:val="50"/>
              </w:numPr>
              <w:snapToGrid w:val="0"/>
              <w:spacing w:after="0" w:line="240" w:lineRule="auto"/>
              <w:contextualSpacing/>
              <w:rPr>
                <w:rFonts w:ascii="Arial" w:eastAsia="Times New Roman" w:hAnsi="Arial" w:cs="Arial"/>
                <w:snapToGrid w:val="0"/>
                <w:sz w:val="20"/>
                <w:szCs w:val="20"/>
                <w:lang w:val="en-GB"/>
              </w:rPr>
            </w:pPr>
            <w:r w:rsidRPr="002E05A7">
              <w:rPr>
                <w:rFonts w:ascii="Arial" w:eastAsia="Times New Roman" w:hAnsi="Arial" w:cs="Arial"/>
                <w:snapToGrid w:val="0"/>
                <w:sz w:val="20"/>
                <w:szCs w:val="20"/>
                <w:lang w:val="en-GB"/>
              </w:rPr>
              <w:t>CSD Registration Summary Report with a compliant tax status on the closing day.</w:t>
            </w:r>
          </w:p>
          <w:p w14:paraId="484FD3D1" w14:textId="77777777" w:rsidR="002E05A7" w:rsidRPr="002E05A7" w:rsidRDefault="002E05A7" w:rsidP="002E05A7">
            <w:pPr>
              <w:widowControl w:val="0"/>
              <w:numPr>
                <w:ilvl w:val="1"/>
                <w:numId w:val="43"/>
              </w:numPr>
              <w:spacing w:after="0" w:line="240" w:lineRule="auto"/>
              <w:jc w:val="both"/>
              <w:rPr>
                <w:rFonts w:ascii="Arial" w:eastAsia="Times New Roman" w:hAnsi="Arial" w:cs="Arial"/>
                <w:sz w:val="20"/>
                <w:szCs w:val="20"/>
                <w:lang w:val="en-US"/>
              </w:rPr>
            </w:pPr>
            <w:r w:rsidRPr="002E05A7">
              <w:rPr>
                <w:rFonts w:ascii="Arial" w:eastAsia="Times New Roman" w:hAnsi="Arial" w:cs="Arial"/>
                <w:snapToGrid w:val="0"/>
                <w:sz w:val="20"/>
                <w:szCs w:val="20"/>
                <w:lang w:val="en-GB"/>
              </w:rPr>
              <w:t>A fully completed and signed Bid Document.</w:t>
            </w:r>
            <w:r w:rsidRPr="002E05A7">
              <w:rPr>
                <w:rFonts w:ascii="Arial" w:eastAsia="Times New Roman" w:hAnsi="Arial" w:cs="Arial"/>
                <w:b/>
                <w:sz w:val="20"/>
                <w:szCs w:val="20"/>
                <w:lang w:val="en-US"/>
              </w:rPr>
              <w:t xml:space="preserve"> </w:t>
            </w:r>
          </w:p>
          <w:p w14:paraId="397DDD08" w14:textId="77777777" w:rsidR="002E05A7" w:rsidRPr="002E05A7" w:rsidRDefault="002E05A7" w:rsidP="002E05A7">
            <w:pPr>
              <w:widowControl w:val="0"/>
              <w:numPr>
                <w:ilvl w:val="1"/>
                <w:numId w:val="43"/>
              </w:numPr>
              <w:spacing w:after="0" w:line="240" w:lineRule="auto"/>
              <w:jc w:val="both"/>
              <w:rPr>
                <w:rFonts w:ascii="Arial" w:eastAsia="Times New Roman" w:hAnsi="Arial" w:cs="Arial"/>
                <w:sz w:val="20"/>
                <w:szCs w:val="20"/>
                <w:lang w:val="en-US"/>
              </w:rPr>
            </w:pPr>
            <w:r w:rsidRPr="002E05A7">
              <w:rPr>
                <w:rFonts w:ascii="Arial" w:eastAsia="Times New Roman" w:hAnsi="Arial" w:cs="Arial"/>
                <w:sz w:val="20"/>
                <w:szCs w:val="20"/>
                <w:lang w:val="en-US"/>
              </w:rPr>
              <w:t>List a verifiable track record of at least five years in similar services and submit minimum of three reference letters.</w:t>
            </w:r>
          </w:p>
          <w:p w14:paraId="2C954929" w14:textId="760C6CDC" w:rsidR="002E05A7" w:rsidRPr="002E05A7" w:rsidRDefault="002E05A7" w:rsidP="002E05A7">
            <w:pPr>
              <w:widowControl w:val="0"/>
              <w:numPr>
                <w:ilvl w:val="1"/>
                <w:numId w:val="43"/>
              </w:numPr>
              <w:spacing w:after="0" w:line="240" w:lineRule="auto"/>
              <w:jc w:val="both"/>
              <w:rPr>
                <w:rFonts w:ascii="Arial" w:eastAsia="Times New Roman" w:hAnsi="Arial" w:cs="Arial"/>
                <w:sz w:val="20"/>
                <w:szCs w:val="20"/>
                <w:lang w:val="en-US"/>
              </w:rPr>
            </w:pPr>
            <w:r w:rsidRPr="002E05A7">
              <w:rPr>
                <w:rFonts w:ascii="Arial" w:eastAsia="Times New Roman" w:hAnsi="Arial" w:cs="Arial"/>
                <w:sz w:val="20"/>
                <w:szCs w:val="20"/>
                <w:lang w:val="en-US"/>
              </w:rPr>
              <w:t>Bidders must have an ICASA electronics communications network services (ECNS) valid license (Furnish</w:t>
            </w:r>
            <w:r w:rsidR="00D26624">
              <w:rPr>
                <w:rFonts w:ascii="Arial" w:eastAsia="Times New Roman" w:hAnsi="Arial" w:cs="Arial"/>
                <w:sz w:val="20"/>
                <w:szCs w:val="20"/>
                <w:lang w:val="en-US"/>
              </w:rPr>
              <w:t xml:space="preserve"> certified</w:t>
            </w:r>
            <w:r w:rsidRPr="002E05A7">
              <w:rPr>
                <w:rFonts w:ascii="Arial" w:eastAsia="Times New Roman" w:hAnsi="Arial" w:cs="Arial"/>
                <w:sz w:val="20"/>
                <w:szCs w:val="20"/>
                <w:lang w:val="en-US"/>
              </w:rPr>
              <w:t xml:space="preserve"> ECNS certificate copy)</w:t>
            </w:r>
          </w:p>
          <w:p w14:paraId="762467C8" w14:textId="77777777" w:rsidR="002E05A7" w:rsidRPr="002E05A7" w:rsidRDefault="002E05A7" w:rsidP="002E05A7">
            <w:pPr>
              <w:widowControl w:val="0"/>
              <w:spacing w:after="0" w:line="240" w:lineRule="auto"/>
              <w:ind w:left="1440"/>
              <w:jc w:val="both"/>
              <w:rPr>
                <w:rFonts w:ascii="Arial" w:eastAsia="Times New Roman" w:hAnsi="Arial" w:cs="Arial"/>
                <w:snapToGrid w:val="0"/>
                <w:sz w:val="20"/>
                <w:szCs w:val="20"/>
                <w:lang w:val="en-GB"/>
              </w:rPr>
            </w:pPr>
          </w:p>
          <w:p w14:paraId="6DAE6534" w14:textId="77777777" w:rsidR="002E05A7" w:rsidRPr="002E05A7" w:rsidRDefault="002E05A7" w:rsidP="002E05A7">
            <w:pPr>
              <w:widowControl w:val="0"/>
              <w:spacing w:after="0" w:line="240" w:lineRule="auto"/>
              <w:jc w:val="both"/>
              <w:rPr>
                <w:rFonts w:ascii="Arial" w:eastAsia="Times New Roman" w:hAnsi="Arial" w:cs="Arial"/>
                <w:b/>
                <w:i/>
                <w:iCs/>
                <w:sz w:val="18"/>
                <w:szCs w:val="18"/>
                <w:lang w:val="en-US"/>
              </w:rPr>
            </w:pPr>
            <w:r w:rsidRPr="002E05A7">
              <w:rPr>
                <w:rFonts w:ascii="Arial" w:eastAsia="Times New Roman" w:hAnsi="Arial" w:cs="Arial"/>
                <w:b/>
                <w:i/>
                <w:iCs/>
                <w:sz w:val="18"/>
                <w:szCs w:val="18"/>
                <w:lang w:val="en-US"/>
              </w:rPr>
              <w:t>Please note that failure to comply with the above mandatory submission requirements will invalidate the bid. The bid will be disqualified and will not be evaluated.</w:t>
            </w:r>
          </w:p>
          <w:p w14:paraId="566D7E57" w14:textId="77777777" w:rsidR="002E05A7" w:rsidRPr="002E05A7" w:rsidRDefault="002E05A7" w:rsidP="002E05A7">
            <w:pPr>
              <w:widowControl w:val="0"/>
              <w:spacing w:after="0" w:line="240" w:lineRule="auto"/>
              <w:jc w:val="both"/>
              <w:rPr>
                <w:rFonts w:ascii="Arial" w:eastAsia="Times New Roman" w:hAnsi="Arial" w:cs="Arial"/>
                <w:b/>
                <w:i/>
                <w:iCs/>
                <w:sz w:val="18"/>
                <w:szCs w:val="18"/>
                <w:lang w:val="en-US"/>
              </w:rPr>
            </w:pPr>
          </w:p>
          <w:p w14:paraId="4194B296" w14:textId="77777777" w:rsidR="002E05A7" w:rsidRPr="002E05A7" w:rsidRDefault="002E05A7" w:rsidP="002E05A7">
            <w:pPr>
              <w:widowControl w:val="0"/>
              <w:spacing w:after="0" w:line="240" w:lineRule="auto"/>
              <w:jc w:val="both"/>
              <w:rPr>
                <w:rFonts w:ascii="Arial" w:eastAsia="Times New Roman" w:hAnsi="Arial" w:cs="Arial"/>
                <w:b/>
                <w:i/>
                <w:sz w:val="18"/>
                <w:szCs w:val="18"/>
                <w:lang w:val="en-US"/>
              </w:rPr>
            </w:pPr>
            <w:r w:rsidRPr="002E05A7">
              <w:rPr>
                <w:rFonts w:ascii="Arial" w:eastAsia="Times New Roman" w:hAnsi="Arial" w:cs="Arial"/>
                <w:snapToGrid w:val="0"/>
                <w:sz w:val="20"/>
                <w:szCs w:val="20"/>
                <w:lang w:val="en-GB"/>
              </w:rPr>
              <w:t>Bid documents are obtainable from the Website (</w:t>
            </w:r>
            <w:hyperlink r:id="rId8" w:history="1">
              <w:r w:rsidRPr="002E05A7">
                <w:rPr>
                  <w:rFonts w:ascii="Arial" w:eastAsia="Times New Roman" w:hAnsi="Arial" w:cs="Arial"/>
                  <w:snapToGrid w:val="0"/>
                  <w:color w:val="0000FF"/>
                  <w:sz w:val="20"/>
                  <w:szCs w:val="20"/>
                  <w:u w:val="single"/>
                  <w:lang w:val="en-GB"/>
                </w:rPr>
                <w:t>www.sansa.org.za</w:t>
              </w:r>
            </w:hyperlink>
            <w:r w:rsidRPr="002E05A7">
              <w:rPr>
                <w:rFonts w:ascii="Arial" w:eastAsia="Times New Roman" w:hAnsi="Arial" w:cs="Arial"/>
                <w:snapToGrid w:val="0"/>
                <w:sz w:val="20"/>
                <w:szCs w:val="20"/>
                <w:lang w:val="en-GB"/>
              </w:rPr>
              <w:t>) and</w:t>
            </w:r>
            <w:r w:rsidRPr="002E05A7">
              <w:rPr>
                <w:rFonts w:ascii="Times New Roman" w:eastAsia="Times New Roman" w:hAnsi="Times New Roman" w:cs="Times New Roman"/>
                <w:sz w:val="20"/>
                <w:szCs w:val="20"/>
                <w:lang w:val="en-US"/>
              </w:rPr>
              <w:t xml:space="preserve"> </w:t>
            </w:r>
            <w:r w:rsidRPr="002E05A7">
              <w:rPr>
                <w:rFonts w:ascii="Arial" w:eastAsia="Times New Roman" w:hAnsi="Arial" w:cs="Arial"/>
                <w:sz w:val="20"/>
                <w:szCs w:val="20"/>
                <w:lang w:val="en-US"/>
              </w:rPr>
              <w:t xml:space="preserve"> the  National  Treasury e-tender portal</w:t>
            </w:r>
            <w:r w:rsidRPr="002E05A7">
              <w:rPr>
                <w:rFonts w:ascii="Arial" w:eastAsia="Times New Roman" w:hAnsi="Arial" w:cs="Arial"/>
                <w:snapToGrid w:val="0"/>
                <w:sz w:val="20"/>
                <w:szCs w:val="20"/>
                <w:lang w:val="en-GB"/>
              </w:rPr>
              <w:t xml:space="preserve"> after </w:t>
            </w:r>
            <w:r w:rsidRPr="002E05A7">
              <w:rPr>
                <w:rFonts w:ascii="Arial" w:eastAsia="Times New Roman" w:hAnsi="Arial" w:cs="Arial"/>
                <w:b/>
                <w:snapToGrid w:val="0"/>
                <w:sz w:val="20"/>
                <w:szCs w:val="20"/>
                <w:lang w:val="en-GB"/>
              </w:rPr>
              <w:t>09h00 from Monday 26 October 2020</w:t>
            </w:r>
          </w:p>
          <w:p w14:paraId="0093FC50"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r w:rsidRPr="002E05A7">
              <w:rPr>
                <w:rFonts w:ascii="Arial" w:eastAsia="Times New Roman" w:hAnsi="Arial" w:cs="Arial"/>
                <w:snapToGrid w:val="0"/>
                <w:sz w:val="20"/>
                <w:szCs w:val="20"/>
                <w:lang w:val="en-GB"/>
              </w:rPr>
              <w:t xml:space="preserve">The physical address submission of bid documents is: SANSA Space Operations Office, Farm JQ 502 </w:t>
            </w:r>
            <w:proofErr w:type="spellStart"/>
            <w:r w:rsidRPr="002E05A7">
              <w:rPr>
                <w:rFonts w:ascii="Arial" w:eastAsia="Times New Roman" w:hAnsi="Arial" w:cs="Arial"/>
                <w:snapToGrid w:val="0"/>
                <w:sz w:val="20"/>
                <w:szCs w:val="20"/>
                <w:lang w:val="en-GB"/>
              </w:rPr>
              <w:t>Haartebeesthoek</w:t>
            </w:r>
            <w:proofErr w:type="spellEnd"/>
            <w:r w:rsidRPr="002E05A7">
              <w:rPr>
                <w:rFonts w:ascii="Arial" w:eastAsia="Times New Roman" w:hAnsi="Arial" w:cs="Arial"/>
                <w:snapToGrid w:val="0"/>
                <w:sz w:val="20"/>
                <w:szCs w:val="20"/>
                <w:lang w:val="en-GB"/>
              </w:rPr>
              <w:t xml:space="preserve"> Krugersdorp district</w:t>
            </w:r>
            <w:r w:rsidRPr="002E05A7">
              <w:rPr>
                <w:rFonts w:ascii="Arial" w:eastAsia="Times New Roman" w:hAnsi="Arial" w:cs="Arial"/>
                <w:bCs/>
                <w:snapToGrid w:val="0"/>
                <w:sz w:val="20"/>
                <w:szCs w:val="20"/>
                <w:lang w:val="en-GB"/>
              </w:rPr>
              <w:t xml:space="preserve">, South Africa </w:t>
            </w:r>
            <w:r w:rsidRPr="002E05A7">
              <w:rPr>
                <w:rFonts w:ascii="Arial" w:eastAsia="Times New Roman" w:hAnsi="Arial" w:cs="Arial"/>
                <w:snapToGrid w:val="0"/>
                <w:sz w:val="20"/>
                <w:szCs w:val="20"/>
                <w:lang w:val="en-GB"/>
              </w:rPr>
              <w:t>(</w:t>
            </w:r>
            <w:r w:rsidRPr="002E05A7">
              <w:rPr>
                <w:rFonts w:ascii="Arial" w:eastAsia="Times New Roman" w:hAnsi="Arial" w:cs="Arial"/>
                <w:sz w:val="20"/>
                <w:szCs w:val="20"/>
                <w:lang w:val="en-US"/>
              </w:rPr>
              <w:t xml:space="preserve">GPS 25 53’ </w:t>
            </w:r>
            <w:proofErr w:type="gramStart"/>
            <w:r w:rsidRPr="002E05A7">
              <w:rPr>
                <w:rFonts w:ascii="Arial" w:eastAsia="Times New Roman" w:hAnsi="Arial" w:cs="Arial"/>
                <w:sz w:val="20"/>
                <w:szCs w:val="20"/>
                <w:lang w:val="en-US"/>
              </w:rPr>
              <w:t>15.5”S</w:t>
            </w:r>
            <w:proofErr w:type="gramEnd"/>
            <w:r w:rsidRPr="002E05A7">
              <w:rPr>
                <w:rFonts w:ascii="Arial" w:eastAsia="Times New Roman" w:hAnsi="Arial" w:cs="Arial"/>
                <w:sz w:val="20"/>
                <w:szCs w:val="20"/>
                <w:lang w:val="en-US"/>
              </w:rPr>
              <w:t xml:space="preserve"> 27 42’31.0”E)</w:t>
            </w:r>
          </w:p>
          <w:p w14:paraId="4843380B"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p>
          <w:p w14:paraId="55C9D390" w14:textId="77777777" w:rsidR="002E05A7" w:rsidRPr="002E05A7" w:rsidRDefault="002E05A7" w:rsidP="002E05A7">
            <w:pPr>
              <w:widowControl w:val="0"/>
              <w:spacing w:after="0" w:line="240" w:lineRule="auto"/>
              <w:jc w:val="both"/>
              <w:rPr>
                <w:rFonts w:ascii="Times New Roman" w:eastAsia="Times New Roman" w:hAnsi="Times New Roman" w:cs="Times New Roman"/>
                <w:sz w:val="20"/>
                <w:szCs w:val="20"/>
                <w:lang w:val="en-US"/>
              </w:rPr>
            </w:pPr>
            <w:r w:rsidRPr="002E05A7">
              <w:rPr>
                <w:rFonts w:ascii="Arial" w:eastAsia="Times New Roman" w:hAnsi="Arial" w:cs="Arial"/>
                <w:b/>
                <w:snapToGrid w:val="0"/>
                <w:sz w:val="20"/>
                <w:szCs w:val="20"/>
                <w:lang w:val="en-GB"/>
              </w:rPr>
              <w:t>Queries relating to the issuing of t</w:t>
            </w:r>
            <w:bookmarkStart w:id="2" w:name="_GoBack"/>
            <w:bookmarkEnd w:id="2"/>
            <w:r w:rsidRPr="002E05A7">
              <w:rPr>
                <w:rFonts w:ascii="Arial" w:eastAsia="Times New Roman" w:hAnsi="Arial" w:cs="Arial"/>
                <w:b/>
                <w:snapToGrid w:val="0"/>
                <w:sz w:val="20"/>
                <w:szCs w:val="20"/>
                <w:lang w:val="en-GB"/>
              </w:rPr>
              <w:t xml:space="preserve">hese documents or requesting further clarity on the completion of documentation for this bid must be addressed to the SCM Unit via email </w:t>
            </w:r>
            <w:hyperlink r:id="rId9" w:history="1">
              <w:r w:rsidRPr="002E05A7">
                <w:rPr>
                  <w:rFonts w:ascii="Arial" w:eastAsia="Times New Roman" w:hAnsi="Arial" w:cs="Arial"/>
                  <w:color w:val="0000FF"/>
                  <w:sz w:val="20"/>
                  <w:szCs w:val="20"/>
                  <w:u w:val="single"/>
                  <w:lang w:val="en-US"/>
                </w:rPr>
                <w:t>spaceops-scm@sansa.org.za</w:t>
              </w:r>
            </w:hyperlink>
            <w:r w:rsidRPr="002E05A7">
              <w:rPr>
                <w:rFonts w:ascii="Times New Roman" w:eastAsia="Times New Roman" w:hAnsi="Times New Roman" w:cs="Times New Roman"/>
                <w:sz w:val="20"/>
                <w:szCs w:val="20"/>
                <w:u w:val="single"/>
                <w:lang w:val="en-US"/>
              </w:rPr>
              <w:t xml:space="preserve"> </w:t>
            </w:r>
            <w:r w:rsidRPr="002E05A7">
              <w:rPr>
                <w:rFonts w:ascii="Times New Roman" w:eastAsia="Times New Roman" w:hAnsi="Times New Roman" w:cs="Times New Roman"/>
                <w:sz w:val="20"/>
                <w:szCs w:val="20"/>
                <w:lang w:val="en-US"/>
              </w:rPr>
              <w:t xml:space="preserve"> </w:t>
            </w:r>
          </w:p>
          <w:p w14:paraId="3AC63140"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p>
          <w:p w14:paraId="605C3A57" w14:textId="21F8BD64" w:rsidR="002E05A7" w:rsidRPr="002E05A7" w:rsidRDefault="002E05A7" w:rsidP="002E05A7">
            <w:pPr>
              <w:spacing w:after="0" w:line="240" w:lineRule="auto"/>
              <w:jc w:val="both"/>
              <w:rPr>
                <w:rFonts w:ascii="Arial" w:eastAsia="Times New Roman" w:hAnsi="Arial" w:cs="Arial"/>
                <w:b/>
                <w:sz w:val="20"/>
                <w:szCs w:val="20"/>
                <w:lang w:val="en-US"/>
              </w:rPr>
            </w:pPr>
            <w:r w:rsidRPr="002E05A7">
              <w:rPr>
                <w:rFonts w:ascii="Arial" w:eastAsia="Times New Roman" w:hAnsi="Arial" w:cs="Arial"/>
                <w:b/>
                <w:sz w:val="20"/>
                <w:szCs w:val="20"/>
                <w:lang w:val="en-US"/>
              </w:rPr>
              <w:t xml:space="preserve">NO </w:t>
            </w:r>
            <w:r w:rsidR="000E6577">
              <w:rPr>
                <w:rFonts w:ascii="Arial" w:eastAsia="Times New Roman" w:hAnsi="Arial" w:cs="Arial"/>
                <w:b/>
                <w:sz w:val="20"/>
                <w:szCs w:val="20"/>
                <w:lang w:val="en-US"/>
              </w:rPr>
              <w:t>briefing session.</w:t>
            </w:r>
            <w:r w:rsidRPr="002E05A7">
              <w:rPr>
                <w:rFonts w:ascii="Arial" w:eastAsia="Times New Roman" w:hAnsi="Arial" w:cs="Arial"/>
                <w:b/>
                <w:sz w:val="20"/>
                <w:szCs w:val="20"/>
                <w:lang w:val="en-US"/>
              </w:rPr>
              <w:t xml:space="preserve"> </w:t>
            </w:r>
          </w:p>
          <w:p w14:paraId="4D37107E"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p>
          <w:p w14:paraId="54809966" w14:textId="77777777" w:rsidR="002E05A7" w:rsidRPr="002E05A7" w:rsidRDefault="002E05A7" w:rsidP="002E05A7">
            <w:pPr>
              <w:widowControl w:val="0"/>
              <w:spacing w:after="0" w:line="240" w:lineRule="auto"/>
              <w:jc w:val="both"/>
              <w:rPr>
                <w:rFonts w:ascii="Arial" w:eastAsia="Times New Roman" w:hAnsi="Arial" w:cs="Arial"/>
                <w:b/>
                <w:snapToGrid w:val="0"/>
                <w:sz w:val="20"/>
                <w:szCs w:val="20"/>
                <w:lang w:val="en-GB"/>
              </w:rPr>
            </w:pPr>
            <w:r w:rsidRPr="002E05A7">
              <w:rPr>
                <w:rFonts w:ascii="Arial" w:eastAsia="Times New Roman" w:hAnsi="Arial" w:cs="Arial"/>
                <w:snapToGrid w:val="0"/>
                <w:sz w:val="20"/>
                <w:szCs w:val="20"/>
                <w:lang w:val="en-GB"/>
              </w:rPr>
              <w:t xml:space="preserve">The closing time for receipt of bids is </w:t>
            </w:r>
            <w:r w:rsidRPr="002E05A7">
              <w:rPr>
                <w:rFonts w:ascii="Arial" w:eastAsia="Times New Roman" w:hAnsi="Arial" w:cs="Arial"/>
                <w:b/>
                <w:snapToGrid w:val="0"/>
                <w:sz w:val="20"/>
                <w:szCs w:val="20"/>
                <w:lang w:val="en-GB"/>
              </w:rPr>
              <w:t>11h00 on Tuesday 24 November 2020.</w:t>
            </w:r>
          </w:p>
          <w:p w14:paraId="6489BFE9"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US"/>
              </w:rPr>
            </w:pPr>
            <w:r w:rsidRPr="002E05A7">
              <w:rPr>
                <w:rFonts w:ascii="Arial" w:eastAsia="Times New Roman" w:hAnsi="Arial" w:cs="Arial"/>
                <w:snapToGrid w:val="0"/>
                <w:sz w:val="20"/>
                <w:szCs w:val="20"/>
                <w:lang w:val="en-US"/>
              </w:rPr>
              <w:t>Covid-19 regulations will be adhered</w:t>
            </w:r>
          </w:p>
          <w:p w14:paraId="13943007" w14:textId="77777777" w:rsidR="002E05A7" w:rsidRPr="002E05A7" w:rsidRDefault="002E05A7" w:rsidP="002E05A7">
            <w:pPr>
              <w:widowControl w:val="0"/>
              <w:spacing w:after="0" w:line="240" w:lineRule="auto"/>
              <w:jc w:val="both"/>
              <w:rPr>
                <w:rFonts w:ascii="Arial" w:eastAsia="Times New Roman" w:hAnsi="Arial" w:cs="Arial"/>
                <w:snapToGrid w:val="0"/>
                <w:sz w:val="20"/>
                <w:szCs w:val="20"/>
                <w:lang w:val="en-GB"/>
              </w:rPr>
            </w:pPr>
          </w:p>
          <w:p w14:paraId="370342FA" w14:textId="77777777" w:rsidR="00AD4037" w:rsidRPr="00156B39" w:rsidRDefault="002E05A7" w:rsidP="002E05A7">
            <w:pPr>
              <w:spacing w:after="0" w:line="240" w:lineRule="auto"/>
              <w:jc w:val="both"/>
              <w:rPr>
                <w:rFonts w:ascii="Arial" w:eastAsia="Times New Roman" w:hAnsi="Arial" w:cs="Arial"/>
                <w:sz w:val="20"/>
                <w:szCs w:val="20"/>
                <w:lang w:val="en-US"/>
              </w:rPr>
            </w:pPr>
            <w:r w:rsidRPr="002E05A7">
              <w:rPr>
                <w:rFonts w:ascii="Arial" w:eastAsia="Times New Roman" w:hAnsi="Arial" w:cs="Arial"/>
                <w:sz w:val="20"/>
                <w:szCs w:val="20"/>
                <w:lang w:val="en-US"/>
              </w:rPr>
              <w:t>Telegraphic, telephonic, fax, e-mail and late bids will not be accepted, and SANSA will not issue bid document through fax or email.</w:t>
            </w:r>
          </w:p>
        </w:tc>
      </w:tr>
      <w:bookmarkEnd w:id="0"/>
      <w:bookmarkEnd w:id="1"/>
    </w:tbl>
    <w:p w14:paraId="4A1A9823"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794B56FF"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5A555E2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180934F7"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3441AFD0"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028E5C"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181C4A6C"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105FD366"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73DB271"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24F3705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2A29AAE6"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p w14:paraId="1B8E059C"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3279F329"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0B723C4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387FDF44" w14:textId="77777777" w:rsidR="00EA7826" w:rsidRPr="00256265" w:rsidRDefault="00EA782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60CFA5D7" w14:textId="77777777" w:rsidTr="003456CF">
        <w:trPr>
          <w:trHeight w:val="963"/>
        </w:trPr>
        <w:tc>
          <w:tcPr>
            <w:tcW w:w="10632" w:type="dxa"/>
          </w:tcPr>
          <w:p w14:paraId="1CA4FB43"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047FEBA"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The following particulars must be furnished</w:t>
            </w:r>
          </w:p>
          <w:p w14:paraId="6503E0B0"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191A1288"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1845B4B0" w14:textId="77777777" w:rsidR="004102BB" w:rsidRPr="001668D1" w:rsidRDefault="004102BB" w:rsidP="004102BB">
      <w:pPr>
        <w:pStyle w:val="Title"/>
        <w:rPr>
          <w:sz w:val="28"/>
        </w:rPr>
      </w:pPr>
      <w:r w:rsidRPr="001668D1">
        <w:rPr>
          <w:sz w:val="28"/>
        </w:rPr>
        <w:t>PART A</w:t>
      </w:r>
    </w:p>
    <w:p w14:paraId="45319024"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212"/>
        <w:gridCol w:w="1327"/>
        <w:gridCol w:w="246"/>
        <w:gridCol w:w="87"/>
        <w:gridCol w:w="231"/>
        <w:gridCol w:w="1257"/>
        <w:gridCol w:w="1426"/>
      </w:tblGrid>
      <w:tr w:rsidR="004102BB" w:rsidRPr="00627C33" w14:paraId="7FAF1104" w14:textId="77777777" w:rsidTr="004102BB">
        <w:trPr>
          <w:trHeight w:val="228"/>
          <w:jc w:val="center"/>
        </w:trPr>
        <w:tc>
          <w:tcPr>
            <w:tcW w:w="10989" w:type="dxa"/>
            <w:gridSpan w:val="12"/>
            <w:shd w:val="clear" w:color="auto" w:fill="DDD9C3"/>
            <w:vAlign w:val="bottom"/>
          </w:tcPr>
          <w:p w14:paraId="19738481"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71FD8580" w14:textId="77777777" w:rsidTr="00E857B2">
        <w:trPr>
          <w:trHeight w:val="228"/>
          <w:jc w:val="center"/>
        </w:trPr>
        <w:tc>
          <w:tcPr>
            <w:tcW w:w="1366" w:type="dxa"/>
            <w:shd w:val="clear" w:color="auto" w:fill="auto"/>
            <w:vAlign w:val="bottom"/>
          </w:tcPr>
          <w:p w14:paraId="7A2CC395"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BID NUMBER:</w:t>
            </w:r>
          </w:p>
        </w:tc>
        <w:tc>
          <w:tcPr>
            <w:tcW w:w="1942" w:type="dxa"/>
            <w:gridSpan w:val="3"/>
            <w:shd w:val="clear" w:color="auto" w:fill="auto"/>
            <w:vAlign w:val="bottom"/>
          </w:tcPr>
          <w:p w14:paraId="22581228" w14:textId="77777777" w:rsidR="004102BB" w:rsidRPr="001918C3" w:rsidRDefault="00C43446" w:rsidP="002D5956">
            <w:pPr>
              <w:tabs>
                <w:tab w:val="left" w:pos="720"/>
                <w:tab w:val="left" w:pos="1134"/>
                <w:tab w:val="left" w:pos="1944"/>
                <w:tab w:val="left" w:pos="3384"/>
                <w:tab w:val="left" w:pos="3744"/>
                <w:tab w:val="left" w:pos="4644"/>
                <w:tab w:val="left" w:pos="5760"/>
                <w:tab w:val="left" w:pos="7920"/>
              </w:tabs>
              <w:jc w:val="both"/>
              <w:rPr>
                <w:rFonts w:ascii="Arial Narrow" w:hAnsi="Arial Narrow" w:cs="Arial"/>
                <w:i/>
                <w:iCs/>
                <w:sz w:val="20"/>
                <w:lang w:val="en-GB"/>
              </w:rPr>
            </w:pPr>
            <w:r w:rsidRPr="001918C3">
              <w:rPr>
                <w:rFonts w:ascii="Arial Narrow" w:hAnsi="Arial Narrow" w:cs="Arial"/>
                <w:i/>
                <w:iCs/>
                <w:sz w:val="20"/>
                <w:lang w:val="en-GB"/>
              </w:rPr>
              <w:t>SO/05</w:t>
            </w:r>
            <w:r w:rsidR="00156B39" w:rsidRPr="001918C3">
              <w:rPr>
                <w:rFonts w:ascii="Arial Narrow" w:hAnsi="Arial Narrow" w:cs="Arial"/>
                <w:i/>
                <w:iCs/>
                <w:sz w:val="20"/>
                <w:lang w:val="en-GB"/>
              </w:rPr>
              <w:t>3</w:t>
            </w:r>
            <w:r w:rsidR="00E857B2" w:rsidRPr="001918C3">
              <w:rPr>
                <w:rFonts w:ascii="Arial Narrow" w:hAnsi="Arial Narrow" w:cs="Arial"/>
                <w:i/>
                <w:iCs/>
                <w:sz w:val="20"/>
                <w:lang w:val="en-GB"/>
              </w:rPr>
              <w:t>/</w:t>
            </w:r>
            <w:r w:rsidR="00483C0F" w:rsidRPr="001918C3">
              <w:rPr>
                <w:rFonts w:ascii="Arial Narrow" w:hAnsi="Arial Narrow" w:cs="Arial"/>
                <w:i/>
                <w:iCs/>
                <w:sz w:val="20"/>
                <w:lang w:val="en-GB"/>
              </w:rPr>
              <w:t>1</w:t>
            </w:r>
            <w:r w:rsidRPr="001918C3">
              <w:rPr>
                <w:rFonts w:ascii="Arial Narrow" w:hAnsi="Arial Narrow" w:cs="Arial"/>
                <w:i/>
                <w:iCs/>
                <w:sz w:val="20"/>
                <w:lang w:val="en-GB"/>
              </w:rPr>
              <w:t>0/2020</w:t>
            </w:r>
          </w:p>
        </w:tc>
        <w:tc>
          <w:tcPr>
            <w:tcW w:w="1895" w:type="dxa"/>
            <w:shd w:val="clear" w:color="auto" w:fill="auto"/>
            <w:vAlign w:val="bottom"/>
          </w:tcPr>
          <w:p w14:paraId="27BD5915"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CLOSING DATE:</w:t>
            </w:r>
          </w:p>
        </w:tc>
        <w:tc>
          <w:tcPr>
            <w:tcW w:w="2785" w:type="dxa"/>
            <w:gridSpan w:val="3"/>
            <w:shd w:val="clear" w:color="auto" w:fill="auto"/>
            <w:vAlign w:val="bottom"/>
          </w:tcPr>
          <w:p w14:paraId="260F3839" w14:textId="77777777" w:rsidR="004102BB" w:rsidRPr="001918C3" w:rsidRDefault="00483C0F"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800F4A">
              <w:rPr>
                <w:rFonts w:ascii="Arial Narrow" w:eastAsia="Times New Roman" w:hAnsi="Arial Narrow" w:cs="Arial"/>
                <w:i/>
                <w:iCs/>
                <w:snapToGrid w:val="0"/>
                <w:sz w:val="20"/>
                <w:szCs w:val="20"/>
                <w:lang w:val="en-GB"/>
              </w:rPr>
              <w:t>2</w:t>
            </w:r>
            <w:r w:rsidR="00800F4A" w:rsidRPr="00800F4A">
              <w:rPr>
                <w:rFonts w:ascii="Arial Narrow" w:eastAsia="Times New Roman" w:hAnsi="Arial Narrow" w:cs="Arial"/>
                <w:i/>
                <w:iCs/>
                <w:snapToGrid w:val="0"/>
                <w:sz w:val="20"/>
                <w:szCs w:val="20"/>
                <w:lang w:val="en-GB"/>
              </w:rPr>
              <w:t>4</w:t>
            </w:r>
            <w:r w:rsidRPr="001918C3">
              <w:rPr>
                <w:rFonts w:ascii="Arial Narrow" w:eastAsia="Times New Roman" w:hAnsi="Arial Narrow" w:cs="Arial"/>
                <w:i/>
                <w:iCs/>
                <w:snapToGrid w:val="0"/>
                <w:sz w:val="20"/>
                <w:szCs w:val="20"/>
                <w:lang w:val="en-GB"/>
              </w:rPr>
              <w:t xml:space="preserve"> November</w:t>
            </w:r>
            <w:r w:rsidR="00C43446" w:rsidRPr="001918C3">
              <w:rPr>
                <w:rFonts w:ascii="Arial Narrow" w:eastAsia="Times New Roman" w:hAnsi="Arial Narrow" w:cs="Arial"/>
                <w:i/>
                <w:iCs/>
                <w:snapToGrid w:val="0"/>
                <w:sz w:val="20"/>
                <w:szCs w:val="20"/>
                <w:lang w:val="en-GB"/>
              </w:rPr>
              <w:t xml:space="preserve"> 2020</w:t>
            </w:r>
          </w:p>
        </w:tc>
        <w:tc>
          <w:tcPr>
            <w:tcW w:w="1575" w:type="dxa"/>
            <w:gridSpan w:val="3"/>
            <w:shd w:val="clear" w:color="auto" w:fill="auto"/>
            <w:vAlign w:val="bottom"/>
          </w:tcPr>
          <w:p w14:paraId="30ECA206"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CLOSING TIME:</w:t>
            </w:r>
          </w:p>
        </w:tc>
        <w:tc>
          <w:tcPr>
            <w:tcW w:w="1426" w:type="dxa"/>
            <w:shd w:val="clear" w:color="auto" w:fill="auto"/>
            <w:vAlign w:val="bottom"/>
          </w:tcPr>
          <w:p w14:paraId="01108651"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11:00</w:t>
            </w:r>
          </w:p>
        </w:tc>
      </w:tr>
      <w:tr w:rsidR="004102BB" w:rsidRPr="00627C33" w14:paraId="1A7779D2" w14:textId="77777777" w:rsidTr="004102BB">
        <w:trPr>
          <w:trHeight w:val="228"/>
          <w:jc w:val="center"/>
        </w:trPr>
        <w:tc>
          <w:tcPr>
            <w:tcW w:w="1366" w:type="dxa"/>
            <w:tcBorders>
              <w:bottom w:val="single" w:sz="4" w:space="0" w:color="auto"/>
            </w:tcBorders>
            <w:shd w:val="clear" w:color="auto" w:fill="auto"/>
            <w:vAlign w:val="bottom"/>
          </w:tcPr>
          <w:p w14:paraId="25F7628F"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cs="Arial"/>
                <w:i/>
                <w:iCs/>
                <w:sz w:val="20"/>
                <w:szCs w:val="20"/>
                <w:lang w:val="en-GB"/>
              </w:rPr>
            </w:pPr>
            <w:r w:rsidRPr="001918C3">
              <w:rPr>
                <w:rFonts w:ascii="Arial Narrow" w:hAnsi="Arial Narrow" w:cs="Arial"/>
                <w:i/>
                <w:iCs/>
                <w:sz w:val="20"/>
                <w:szCs w:val="20"/>
                <w:lang w:val="en-GB"/>
              </w:rPr>
              <w:t>DESCRIPTION</w:t>
            </w:r>
          </w:p>
        </w:tc>
        <w:tc>
          <w:tcPr>
            <w:tcW w:w="9623" w:type="dxa"/>
            <w:gridSpan w:val="11"/>
            <w:tcBorders>
              <w:bottom w:val="single" w:sz="4" w:space="0" w:color="auto"/>
            </w:tcBorders>
            <w:shd w:val="clear" w:color="auto" w:fill="auto"/>
            <w:vAlign w:val="bottom"/>
          </w:tcPr>
          <w:p w14:paraId="1E8CCBE9" w14:textId="77777777" w:rsidR="004102BB" w:rsidRPr="001918C3" w:rsidRDefault="00445885" w:rsidP="00754667">
            <w:pPr>
              <w:autoSpaceDE w:val="0"/>
              <w:autoSpaceDN w:val="0"/>
              <w:adjustRightInd w:val="0"/>
              <w:spacing w:after="120" w:line="240" w:lineRule="auto"/>
              <w:jc w:val="both"/>
              <w:rPr>
                <w:rFonts w:ascii="Arial Narrow" w:eastAsia="Calibri" w:hAnsi="Arial Narrow" w:cs="Arial"/>
                <w:i/>
                <w:iCs/>
                <w:color w:val="000000"/>
                <w:sz w:val="20"/>
                <w:szCs w:val="20"/>
                <w:lang w:val="en-US"/>
              </w:rPr>
            </w:pPr>
            <w:r w:rsidRPr="001918C3">
              <w:rPr>
                <w:rFonts w:ascii="Arial Narrow" w:hAnsi="Arial Narrow" w:cs="Arial"/>
                <w:i/>
                <w:iCs/>
                <w:sz w:val="20"/>
                <w:szCs w:val="20"/>
                <w:lang w:val="en-GB"/>
              </w:rPr>
              <w:t xml:space="preserve">SANSA invites bidders for the provision </w:t>
            </w:r>
            <w:r w:rsidR="00156B39" w:rsidRPr="001918C3">
              <w:rPr>
                <w:rFonts w:ascii="Arial Narrow" w:eastAsia="Times New Roman" w:hAnsi="Arial Narrow" w:cs="Arial"/>
                <w:i/>
                <w:iCs/>
                <w:sz w:val="20"/>
                <w:szCs w:val="20"/>
                <w:lang w:val="en-GB"/>
              </w:rPr>
              <w:t>of internet services for SANSA for a period of 3 years</w:t>
            </w:r>
          </w:p>
        </w:tc>
      </w:tr>
      <w:tr w:rsidR="004102BB" w:rsidRPr="00627C33" w14:paraId="4DC5F956" w14:textId="77777777" w:rsidTr="004102BB">
        <w:trPr>
          <w:trHeight w:val="228"/>
          <w:jc w:val="center"/>
        </w:trPr>
        <w:tc>
          <w:tcPr>
            <w:tcW w:w="10989" w:type="dxa"/>
            <w:gridSpan w:val="12"/>
            <w:tcBorders>
              <w:bottom w:val="single" w:sz="4" w:space="0" w:color="auto"/>
            </w:tcBorders>
            <w:shd w:val="clear" w:color="auto" w:fill="DDD9C3"/>
            <w:vAlign w:val="bottom"/>
          </w:tcPr>
          <w:p w14:paraId="74892E66"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BID RESPONSE DOCUMENTS MAY BE DEPOSITED IN THE BID BOX SITUATED AT (STREET ADDRESS)</w:t>
            </w:r>
          </w:p>
        </w:tc>
      </w:tr>
      <w:tr w:rsidR="004102BB" w:rsidRPr="00627C33" w14:paraId="48410455" w14:textId="77777777" w:rsidTr="00E857B2">
        <w:trPr>
          <w:trHeight w:val="530"/>
          <w:jc w:val="center"/>
        </w:trPr>
        <w:tc>
          <w:tcPr>
            <w:tcW w:w="10989" w:type="dxa"/>
            <w:gridSpan w:val="12"/>
            <w:tcBorders>
              <w:top w:val="single" w:sz="4" w:space="0" w:color="auto"/>
            </w:tcBorders>
            <w:shd w:val="clear" w:color="auto" w:fill="auto"/>
            <w:vAlign w:val="bottom"/>
          </w:tcPr>
          <w:p w14:paraId="3EFB42DE" w14:textId="77777777" w:rsidR="004102BB" w:rsidRPr="001918C3" w:rsidRDefault="00E857B2" w:rsidP="00E857B2">
            <w:pPr>
              <w:widowControl w:val="0"/>
              <w:spacing w:after="0" w:line="240" w:lineRule="auto"/>
              <w:jc w:val="both"/>
              <w:rPr>
                <w:rFonts w:ascii="Arial Narrow" w:hAnsi="Arial Narrow"/>
                <w:i/>
                <w:iCs/>
                <w:sz w:val="20"/>
                <w:lang w:val="en-GB"/>
              </w:rPr>
            </w:pPr>
            <w:r w:rsidRPr="001918C3">
              <w:rPr>
                <w:rFonts w:ascii="Arial Narrow" w:eastAsia="Times New Roman" w:hAnsi="Arial Narrow" w:cs="Arial"/>
                <w:i/>
                <w:iCs/>
                <w:snapToGrid w:val="0"/>
                <w:sz w:val="20"/>
                <w:szCs w:val="20"/>
                <w:lang w:val="en-GB"/>
              </w:rPr>
              <w:t xml:space="preserve">SANSA Space Operations Office, Farm JQ 502 </w:t>
            </w:r>
            <w:proofErr w:type="spellStart"/>
            <w:r w:rsidRPr="001918C3">
              <w:rPr>
                <w:rFonts w:ascii="Arial Narrow" w:eastAsia="Times New Roman" w:hAnsi="Arial Narrow" w:cs="Arial"/>
                <w:i/>
                <w:iCs/>
                <w:snapToGrid w:val="0"/>
                <w:sz w:val="20"/>
                <w:szCs w:val="20"/>
                <w:lang w:val="en-GB"/>
              </w:rPr>
              <w:t>Haartebeesthoek</w:t>
            </w:r>
            <w:proofErr w:type="spellEnd"/>
            <w:r w:rsidRPr="001918C3">
              <w:rPr>
                <w:rFonts w:ascii="Arial Narrow" w:eastAsia="Times New Roman" w:hAnsi="Arial Narrow" w:cs="Arial"/>
                <w:i/>
                <w:iCs/>
                <w:snapToGrid w:val="0"/>
                <w:sz w:val="20"/>
                <w:szCs w:val="20"/>
                <w:lang w:val="en-GB"/>
              </w:rPr>
              <w:t xml:space="preserve">, West Rand District, </w:t>
            </w:r>
          </w:p>
        </w:tc>
      </w:tr>
      <w:tr w:rsidR="004102BB" w:rsidRPr="00627C33" w14:paraId="764ACB6D" w14:textId="77777777" w:rsidTr="004102BB">
        <w:trPr>
          <w:trHeight w:val="340"/>
          <w:jc w:val="center"/>
        </w:trPr>
        <w:tc>
          <w:tcPr>
            <w:tcW w:w="10989" w:type="dxa"/>
            <w:gridSpan w:val="12"/>
            <w:tcBorders>
              <w:top w:val="single" w:sz="4" w:space="0" w:color="auto"/>
            </w:tcBorders>
            <w:shd w:val="clear" w:color="auto" w:fill="auto"/>
            <w:vAlign w:val="bottom"/>
          </w:tcPr>
          <w:p w14:paraId="015007E0"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eastAsia="Times New Roman" w:hAnsi="Arial Narrow" w:cs="Arial"/>
                <w:i/>
                <w:iCs/>
                <w:snapToGrid w:val="0"/>
                <w:sz w:val="20"/>
                <w:szCs w:val="20"/>
                <w:lang w:val="en-US"/>
              </w:rPr>
              <w:t xml:space="preserve">(GPS 25 53’ </w:t>
            </w:r>
            <w:proofErr w:type="gramStart"/>
            <w:r w:rsidRPr="001918C3">
              <w:rPr>
                <w:rFonts w:ascii="Arial Narrow" w:eastAsia="Times New Roman" w:hAnsi="Arial Narrow" w:cs="Arial"/>
                <w:i/>
                <w:iCs/>
                <w:snapToGrid w:val="0"/>
                <w:sz w:val="20"/>
                <w:szCs w:val="20"/>
                <w:lang w:val="en-US"/>
              </w:rPr>
              <w:t>15.5”S</w:t>
            </w:r>
            <w:proofErr w:type="gramEnd"/>
            <w:r w:rsidRPr="001918C3">
              <w:rPr>
                <w:rFonts w:ascii="Arial Narrow" w:eastAsia="Times New Roman" w:hAnsi="Arial Narrow" w:cs="Arial"/>
                <w:i/>
                <w:iCs/>
                <w:snapToGrid w:val="0"/>
                <w:sz w:val="20"/>
                <w:szCs w:val="20"/>
                <w:lang w:val="en-US"/>
              </w:rPr>
              <w:t xml:space="preserve"> 27 42’31.0”E)</w:t>
            </w:r>
          </w:p>
        </w:tc>
      </w:tr>
      <w:tr w:rsidR="004102BB" w:rsidRPr="00627C33" w14:paraId="5D71551A" w14:textId="77777777" w:rsidTr="004102BB">
        <w:trPr>
          <w:trHeight w:val="397"/>
          <w:jc w:val="center"/>
        </w:trPr>
        <w:tc>
          <w:tcPr>
            <w:tcW w:w="10989" w:type="dxa"/>
            <w:gridSpan w:val="12"/>
            <w:tcBorders>
              <w:top w:val="single" w:sz="4" w:space="0" w:color="auto"/>
            </w:tcBorders>
            <w:shd w:val="clear" w:color="auto" w:fill="auto"/>
            <w:vAlign w:val="bottom"/>
          </w:tcPr>
          <w:p w14:paraId="2E6B1780"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62D92FF4" w14:textId="77777777" w:rsidTr="004102BB">
        <w:trPr>
          <w:trHeight w:val="340"/>
          <w:jc w:val="center"/>
        </w:trPr>
        <w:tc>
          <w:tcPr>
            <w:tcW w:w="10989" w:type="dxa"/>
            <w:gridSpan w:val="12"/>
            <w:tcBorders>
              <w:top w:val="single" w:sz="4" w:space="0" w:color="auto"/>
            </w:tcBorders>
            <w:shd w:val="clear" w:color="auto" w:fill="auto"/>
            <w:vAlign w:val="bottom"/>
          </w:tcPr>
          <w:p w14:paraId="5FDAAAD9"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04852854" w14:textId="77777777" w:rsidTr="004102BB">
        <w:trPr>
          <w:trHeight w:val="413"/>
          <w:jc w:val="center"/>
        </w:trPr>
        <w:tc>
          <w:tcPr>
            <w:tcW w:w="5203" w:type="dxa"/>
            <w:gridSpan w:val="5"/>
            <w:tcBorders>
              <w:top w:val="single" w:sz="4" w:space="0" w:color="auto"/>
            </w:tcBorders>
            <w:shd w:val="clear" w:color="auto" w:fill="DDD9C3"/>
            <w:vAlign w:val="bottom"/>
          </w:tcPr>
          <w:p w14:paraId="41119DC6"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highlight w:val="lightGray"/>
                <w:lang w:val="en-GB"/>
              </w:rPr>
            </w:pPr>
            <w:r w:rsidRPr="001918C3">
              <w:rPr>
                <w:rFonts w:ascii="Arial Narrow" w:hAnsi="Arial Narrow"/>
                <w:i/>
                <w:i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5BDE919D"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highlight w:val="lightGray"/>
                <w:lang w:val="en-GB"/>
              </w:rPr>
            </w:pPr>
            <w:r w:rsidRPr="001918C3">
              <w:rPr>
                <w:rFonts w:ascii="Arial Narrow" w:hAnsi="Arial Narrow"/>
                <w:i/>
                <w:iCs/>
                <w:sz w:val="20"/>
                <w:lang w:val="en-GB"/>
              </w:rPr>
              <w:t>TECHNICAL ENQUIRIES MAY BE DIRECTED TO:</w:t>
            </w:r>
          </w:p>
        </w:tc>
      </w:tr>
      <w:tr w:rsidR="004102BB" w:rsidRPr="00627C33" w14:paraId="65FC8F5A" w14:textId="77777777" w:rsidTr="00E857B2">
        <w:trPr>
          <w:trHeight w:val="302"/>
          <w:jc w:val="center"/>
        </w:trPr>
        <w:tc>
          <w:tcPr>
            <w:tcW w:w="2022" w:type="dxa"/>
            <w:gridSpan w:val="3"/>
            <w:tcBorders>
              <w:top w:val="single" w:sz="4" w:space="0" w:color="auto"/>
            </w:tcBorders>
            <w:shd w:val="clear" w:color="auto" w:fill="auto"/>
            <w:vAlign w:val="bottom"/>
          </w:tcPr>
          <w:p w14:paraId="0368CE66"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CONTACT PERSON</w:t>
            </w:r>
          </w:p>
        </w:tc>
        <w:tc>
          <w:tcPr>
            <w:tcW w:w="3181" w:type="dxa"/>
            <w:gridSpan w:val="2"/>
            <w:tcBorders>
              <w:top w:val="single" w:sz="4" w:space="0" w:color="auto"/>
            </w:tcBorders>
            <w:shd w:val="clear" w:color="auto" w:fill="auto"/>
            <w:vAlign w:val="bottom"/>
          </w:tcPr>
          <w:p w14:paraId="66C2D527"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Mr Obakeng Phutu</w:t>
            </w:r>
          </w:p>
        </w:tc>
        <w:tc>
          <w:tcPr>
            <w:tcW w:w="2872" w:type="dxa"/>
            <w:gridSpan w:val="4"/>
            <w:tcBorders>
              <w:top w:val="single" w:sz="4" w:space="0" w:color="auto"/>
            </w:tcBorders>
            <w:shd w:val="clear" w:color="auto" w:fill="auto"/>
            <w:vAlign w:val="bottom"/>
          </w:tcPr>
          <w:p w14:paraId="5B78188D"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CONTACT PERSON</w:t>
            </w:r>
          </w:p>
        </w:tc>
        <w:tc>
          <w:tcPr>
            <w:tcW w:w="2914" w:type="dxa"/>
            <w:gridSpan w:val="3"/>
            <w:tcBorders>
              <w:top w:val="single" w:sz="4" w:space="0" w:color="auto"/>
            </w:tcBorders>
            <w:shd w:val="clear" w:color="auto" w:fill="auto"/>
            <w:vAlign w:val="bottom"/>
          </w:tcPr>
          <w:p w14:paraId="2952BBD4" w14:textId="77777777" w:rsidR="004102BB" w:rsidRPr="001918C3"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SCM Department</w:t>
            </w:r>
          </w:p>
        </w:tc>
      </w:tr>
      <w:tr w:rsidR="004102BB" w:rsidRPr="00627C33" w14:paraId="6E2F56E1" w14:textId="77777777" w:rsidTr="00E857B2">
        <w:trPr>
          <w:trHeight w:val="302"/>
          <w:jc w:val="center"/>
        </w:trPr>
        <w:tc>
          <w:tcPr>
            <w:tcW w:w="2022" w:type="dxa"/>
            <w:gridSpan w:val="3"/>
            <w:tcBorders>
              <w:top w:val="single" w:sz="4" w:space="0" w:color="auto"/>
            </w:tcBorders>
            <w:shd w:val="clear" w:color="auto" w:fill="auto"/>
            <w:vAlign w:val="bottom"/>
          </w:tcPr>
          <w:p w14:paraId="251459A5"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TELEPHONE NUMBER</w:t>
            </w:r>
          </w:p>
        </w:tc>
        <w:tc>
          <w:tcPr>
            <w:tcW w:w="3181" w:type="dxa"/>
            <w:gridSpan w:val="2"/>
            <w:tcBorders>
              <w:top w:val="single" w:sz="4" w:space="0" w:color="auto"/>
            </w:tcBorders>
            <w:shd w:val="clear" w:color="auto" w:fill="auto"/>
            <w:vAlign w:val="bottom"/>
          </w:tcPr>
          <w:p w14:paraId="18BFE2A4"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012 334 5000</w:t>
            </w:r>
          </w:p>
        </w:tc>
        <w:tc>
          <w:tcPr>
            <w:tcW w:w="2872" w:type="dxa"/>
            <w:gridSpan w:val="4"/>
            <w:tcBorders>
              <w:top w:val="single" w:sz="4" w:space="0" w:color="auto"/>
            </w:tcBorders>
            <w:shd w:val="clear" w:color="auto" w:fill="auto"/>
            <w:vAlign w:val="bottom"/>
          </w:tcPr>
          <w:p w14:paraId="14665CF0"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TELEPHONE NUMBER</w:t>
            </w:r>
          </w:p>
        </w:tc>
        <w:tc>
          <w:tcPr>
            <w:tcW w:w="2914" w:type="dxa"/>
            <w:gridSpan w:val="3"/>
            <w:tcBorders>
              <w:top w:val="single" w:sz="4" w:space="0" w:color="auto"/>
            </w:tcBorders>
            <w:shd w:val="clear" w:color="auto" w:fill="auto"/>
            <w:vAlign w:val="bottom"/>
          </w:tcPr>
          <w:p w14:paraId="36080EDF"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012 334 5000</w:t>
            </w:r>
          </w:p>
        </w:tc>
      </w:tr>
      <w:tr w:rsidR="004102BB" w:rsidRPr="00627C33" w14:paraId="46379EFC" w14:textId="77777777" w:rsidTr="00E857B2">
        <w:trPr>
          <w:trHeight w:val="302"/>
          <w:jc w:val="center"/>
        </w:trPr>
        <w:tc>
          <w:tcPr>
            <w:tcW w:w="2022" w:type="dxa"/>
            <w:gridSpan w:val="3"/>
            <w:tcBorders>
              <w:top w:val="single" w:sz="4" w:space="0" w:color="auto"/>
            </w:tcBorders>
            <w:shd w:val="clear" w:color="auto" w:fill="auto"/>
            <w:vAlign w:val="bottom"/>
          </w:tcPr>
          <w:p w14:paraId="2924D5B9"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FACSIMILE NUMBER</w:t>
            </w:r>
          </w:p>
        </w:tc>
        <w:tc>
          <w:tcPr>
            <w:tcW w:w="3181" w:type="dxa"/>
            <w:gridSpan w:val="2"/>
            <w:tcBorders>
              <w:top w:val="single" w:sz="4" w:space="0" w:color="auto"/>
            </w:tcBorders>
            <w:shd w:val="clear" w:color="auto" w:fill="auto"/>
            <w:vAlign w:val="bottom"/>
          </w:tcPr>
          <w:p w14:paraId="0527E7E9"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012 334 5001</w:t>
            </w:r>
          </w:p>
        </w:tc>
        <w:tc>
          <w:tcPr>
            <w:tcW w:w="2872" w:type="dxa"/>
            <w:gridSpan w:val="4"/>
            <w:tcBorders>
              <w:top w:val="single" w:sz="4" w:space="0" w:color="auto"/>
            </w:tcBorders>
            <w:shd w:val="clear" w:color="auto" w:fill="auto"/>
            <w:vAlign w:val="bottom"/>
          </w:tcPr>
          <w:p w14:paraId="66F896FB"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FACSIMILE NUMBER</w:t>
            </w:r>
          </w:p>
        </w:tc>
        <w:tc>
          <w:tcPr>
            <w:tcW w:w="2914" w:type="dxa"/>
            <w:gridSpan w:val="3"/>
            <w:tcBorders>
              <w:top w:val="single" w:sz="4" w:space="0" w:color="auto"/>
            </w:tcBorders>
            <w:shd w:val="clear" w:color="auto" w:fill="auto"/>
            <w:vAlign w:val="bottom"/>
          </w:tcPr>
          <w:p w14:paraId="69C50402" w14:textId="77777777" w:rsidR="004102BB" w:rsidRPr="001918C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012 334 5001</w:t>
            </w:r>
          </w:p>
        </w:tc>
      </w:tr>
      <w:tr w:rsidR="004102BB" w:rsidRPr="00627C33" w14:paraId="4377F4B9" w14:textId="77777777" w:rsidTr="00E857B2">
        <w:trPr>
          <w:trHeight w:val="268"/>
          <w:jc w:val="center"/>
        </w:trPr>
        <w:tc>
          <w:tcPr>
            <w:tcW w:w="2022" w:type="dxa"/>
            <w:gridSpan w:val="3"/>
            <w:tcBorders>
              <w:top w:val="single" w:sz="4" w:space="0" w:color="auto"/>
            </w:tcBorders>
            <w:shd w:val="clear" w:color="auto" w:fill="auto"/>
            <w:vAlign w:val="bottom"/>
          </w:tcPr>
          <w:p w14:paraId="5EDB16B7"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E-MAIL ADDRESS</w:t>
            </w:r>
          </w:p>
        </w:tc>
        <w:tc>
          <w:tcPr>
            <w:tcW w:w="3181" w:type="dxa"/>
            <w:gridSpan w:val="2"/>
            <w:tcBorders>
              <w:top w:val="single" w:sz="4" w:space="0" w:color="auto"/>
            </w:tcBorders>
            <w:shd w:val="clear" w:color="auto" w:fill="auto"/>
            <w:vAlign w:val="bottom"/>
          </w:tcPr>
          <w:p w14:paraId="16035D46" w14:textId="77777777" w:rsidR="004102BB" w:rsidRPr="001918C3" w:rsidRDefault="00BC29C1"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hyperlink r:id="rId10" w:history="1">
              <w:r w:rsidR="00E857B2" w:rsidRPr="001918C3">
                <w:rPr>
                  <w:rStyle w:val="Hyperlink"/>
                  <w:rFonts w:ascii="Arial Narrow" w:eastAsia="Times New Roman" w:hAnsi="Arial Narrow" w:cs="Arial"/>
                  <w:i/>
                  <w:iCs/>
                  <w:snapToGrid w:val="0"/>
                  <w:sz w:val="20"/>
                  <w:szCs w:val="20"/>
                  <w:lang w:val="en-US"/>
                </w:rPr>
                <w:t>spaceops-scm@sansa.org.za</w:t>
              </w:r>
            </w:hyperlink>
            <w:r w:rsidR="00E857B2" w:rsidRPr="001918C3">
              <w:rPr>
                <w:rFonts w:ascii="Arial Narrow" w:eastAsia="Times New Roman" w:hAnsi="Arial Narrow" w:cs="Arial"/>
                <w:i/>
                <w:iCs/>
                <w:snapToGrid w:val="0"/>
                <w:sz w:val="20"/>
                <w:szCs w:val="20"/>
                <w:u w:val="single"/>
                <w:lang w:val="en-US"/>
              </w:rPr>
              <w:t xml:space="preserve"> </w:t>
            </w:r>
            <w:r w:rsidR="00E857B2" w:rsidRPr="001918C3">
              <w:rPr>
                <w:rFonts w:ascii="Arial Narrow" w:eastAsia="Times New Roman" w:hAnsi="Arial Narrow" w:cs="Arial"/>
                <w:i/>
                <w:iCs/>
                <w:snapToGrid w:val="0"/>
                <w:sz w:val="20"/>
                <w:szCs w:val="20"/>
                <w:lang w:val="en-US"/>
              </w:rPr>
              <w:t xml:space="preserve"> </w:t>
            </w:r>
          </w:p>
        </w:tc>
        <w:tc>
          <w:tcPr>
            <w:tcW w:w="2872" w:type="dxa"/>
            <w:gridSpan w:val="4"/>
            <w:tcBorders>
              <w:top w:val="single" w:sz="4" w:space="0" w:color="auto"/>
            </w:tcBorders>
            <w:shd w:val="clear" w:color="auto" w:fill="auto"/>
            <w:vAlign w:val="bottom"/>
          </w:tcPr>
          <w:p w14:paraId="1A1E0466" w14:textId="77777777" w:rsidR="004102BB" w:rsidRPr="001918C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E-MAIL ADDRESS</w:t>
            </w:r>
          </w:p>
        </w:tc>
        <w:tc>
          <w:tcPr>
            <w:tcW w:w="2914" w:type="dxa"/>
            <w:gridSpan w:val="3"/>
            <w:tcBorders>
              <w:top w:val="single" w:sz="4" w:space="0" w:color="auto"/>
            </w:tcBorders>
            <w:shd w:val="clear" w:color="auto" w:fill="auto"/>
            <w:vAlign w:val="bottom"/>
          </w:tcPr>
          <w:p w14:paraId="0C9B78DA" w14:textId="77777777" w:rsidR="004102BB" w:rsidRPr="001918C3" w:rsidRDefault="00BC29C1"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hyperlink r:id="rId11" w:history="1">
              <w:r w:rsidR="00E857B2" w:rsidRPr="001918C3">
                <w:rPr>
                  <w:rStyle w:val="Hyperlink"/>
                  <w:rFonts w:ascii="Arial Narrow" w:eastAsia="Times New Roman" w:hAnsi="Arial Narrow" w:cs="Arial"/>
                  <w:i/>
                  <w:iCs/>
                  <w:snapToGrid w:val="0"/>
                  <w:sz w:val="20"/>
                  <w:szCs w:val="20"/>
                  <w:lang w:val="en-US"/>
                </w:rPr>
                <w:t>spaceops-scm@sansa.org.za</w:t>
              </w:r>
            </w:hyperlink>
            <w:r w:rsidR="00E857B2" w:rsidRPr="001918C3">
              <w:rPr>
                <w:rFonts w:ascii="Arial Narrow" w:eastAsia="Times New Roman" w:hAnsi="Arial Narrow" w:cs="Arial"/>
                <w:i/>
                <w:iCs/>
                <w:snapToGrid w:val="0"/>
                <w:sz w:val="20"/>
                <w:szCs w:val="20"/>
                <w:u w:val="single"/>
                <w:lang w:val="en-US"/>
              </w:rPr>
              <w:t xml:space="preserve"> </w:t>
            </w:r>
            <w:r w:rsidR="00E857B2" w:rsidRPr="001918C3">
              <w:rPr>
                <w:rFonts w:ascii="Arial Narrow" w:eastAsia="Times New Roman" w:hAnsi="Arial Narrow" w:cs="Arial"/>
                <w:i/>
                <w:iCs/>
                <w:snapToGrid w:val="0"/>
                <w:sz w:val="20"/>
                <w:szCs w:val="20"/>
                <w:lang w:val="en-US"/>
              </w:rPr>
              <w:t xml:space="preserve"> </w:t>
            </w:r>
          </w:p>
        </w:tc>
      </w:tr>
      <w:tr w:rsidR="004102BB" w:rsidRPr="00627C33" w14:paraId="134F74C4" w14:textId="77777777" w:rsidTr="004102BB">
        <w:trPr>
          <w:trHeight w:val="228"/>
          <w:jc w:val="center"/>
        </w:trPr>
        <w:tc>
          <w:tcPr>
            <w:tcW w:w="10989" w:type="dxa"/>
            <w:gridSpan w:val="12"/>
            <w:shd w:val="clear" w:color="auto" w:fill="DDD9C3"/>
            <w:vAlign w:val="bottom"/>
          </w:tcPr>
          <w:p w14:paraId="6BF43984"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SUPPLIER INFORMATION</w:t>
            </w:r>
          </w:p>
        </w:tc>
      </w:tr>
      <w:tr w:rsidR="004102BB" w:rsidRPr="00627C33" w14:paraId="555D4090" w14:textId="77777777" w:rsidTr="004102BB">
        <w:trPr>
          <w:trHeight w:val="340"/>
          <w:jc w:val="center"/>
        </w:trPr>
        <w:tc>
          <w:tcPr>
            <w:tcW w:w="2007" w:type="dxa"/>
            <w:gridSpan w:val="2"/>
            <w:shd w:val="clear" w:color="auto" w:fill="auto"/>
            <w:vAlign w:val="bottom"/>
          </w:tcPr>
          <w:p w14:paraId="6A3F47C3"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NAME OF BIDDER</w:t>
            </w:r>
          </w:p>
        </w:tc>
        <w:tc>
          <w:tcPr>
            <w:tcW w:w="8982" w:type="dxa"/>
            <w:gridSpan w:val="10"/>
            <w:shd w:val="clear" w:color="auto" w:fill="auto"/>
            <w:vAlign w:val="bottom"/>
          </w:tcPr>
          <w:p w14:paraId="18B0E566"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7960F2D5" w14:textId="77777777" w:rsidTr="004102BB">
        <w:trPr>
          <w:trHeight w:val="340"/>
          <w:jc w:val="center"/>
        </w:trPr>
        <w:tc>
          <w:tcPr>
            <w:tcW w:w="2007" w:type="dxa"/>
            <w:gridSpan w:val="2"/>
            <w:shd w:val="clear" w:color="auto" w:fill="auto"/>
            <w:vAlign w:val="bottom"/>
          </w:tcPr>
          <w:p w14:paraId="7582AB3A"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POSTAL ADDRESS</w:t>
            </w:r>
          </w:p>
        </w:tc>
        <w:tc>
          <w:tcPr>
            <w:tcW w:w="8982" w:type="dxa"/>
            <w:gridSpan w:val="10"/>
            <w:shd w:val="clear" w:color="auto" w:fill="auto"/>
            <w:vAlign w:val="bottom"/>
          </w:tcPr>
          <w:p w14:paraId="30EFC4E3"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607BB1B4" w14:textId="77777777" w:rsidTr="004102BB">
        <w:trPr>
          <w:trHeight w:val="340"/>
          <w:jc w:val="center"/>
        </w:trPr>
        <w:tc>
          <w:tcPr>
            <w:tcW w:w="2007" w:type="dxa"/>
            <w:gridSpan w:val="2"/>
            <w:shd w:val="clear" w:color="auto" w:fill="auto"/>
            <w:vAlign w:val="bottom"/>
          </w:tcPr>
          <w:p w14:paraId="1750C254"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STREET ADDRESS</w:t>
            </w:r>
          </w:p>
        </w:tc>
        <w:tc>
          <w:tcPr>
            <w:tcW w:w="8982" w:type="dxa"/>
            <w:gridSpan w:val="10"/>
            <w:shd w:val="clear" w:color="auto" w:fill="auto"/>
            <w:vAlign w:val="bottom"/>
          </w:tcPr>
          <w:p w14:paraId="103BC831"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38C076F0" w14:textId="77777777" w:rsidTr="00E857B2">
        <w:trPr>
          <w:trHeight w:val="340"/>
          <w:jc w:val="center"/>
        </w:trPr>
        <w:tc>
          <w:tcPr>
            <w:tcW w:w="2007" w:type="dxa"/>
            <w:gridSpan w:val="2"/>
            <w:shd w:val="clear" w:color="auto" w:fill="auto"/>
            <w:vAlign w:val="bottom"/>
          </w:tcPr>
          <w:p w14:paraId="045D1F2F"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TELEPHONE NUMBER</w:t>
            </w:r>
          </w:p>
        </w:tc>
        <w:tc>
          <w:tcPr>
            <w:tcW w:w="1301" w:type="dxa"/>
            <w:gridSpan w:val="2"/>
            <w:shd w:val="clear" w:color="auto" w:fill="auto"/>
            <w:vAlign w:val="bottom"/>
          </w:tcPr>
          <w:p w14:paraId="03820AEC"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CODE</w:t>
            </w:r>
          </w:p>
        </w:tc>
        <w:tc>
          <w:tcPr>
            <w:tcW w:w="1895" w:type="dxa"/>
            <w:shd w:val="clear" w:color="auto" w:fill="auto"/>
            <w:vAlign w:val="bottom"/>
          </w:tcPr>
          <w:p w14:paraId="2EE99FBB"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c>
          <w:tcPr>
            <w:tcW w:w="3103" w:type="dxa"/>
            <w:gridSpan w:val="5"/>
            <w:shd w:val="clear" w:color="auto" w:fill="auto"/>
            <w:vAlign w:val="bottom"/>
          </w:tcPr>
          <w:p w14:paraId="53A191EA"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NUMBER</w:t>
            </w:r>
          </w:p>
        </w:tc>
        <w:tc>
          <w:tcPr>
            <w:tcW w:w="2683" w:type="dxa"/>
            <w:gridSpan w:val="2"/>
            <w:shd w:val="clear" w:color="auto" w:fill="auto"/>
            <w:vAlign w:val="bottom"/>
          </w:tcPr>
          <w:p w14:paraId="786794B2"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443C405C" w14:textId="77777777" w:rsidTr="004102BB">
        <w:trPr>
          <w:trHeight w:val="340"/>
          <w:jc w:val="center"/>
        </w:trPr>
        <w:tc>
          <w:tcPr>
            <w:tcW w:w="2007" w:type="dxa"/>
            <w:gridSpan w:val="2"/>
            <w:shd w:val="clear" w:color="auto" w:fill="auto"/>
            <w:vAlign w:val="bottom"/>
          </w:tcPr>
          <w:p w14:paraId="4A9F9BD8"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CELLPHONE NUMBER</w:t>
            </w:r>
          </w:p>
        </w:tc>
        <w:tc>
          <w:tcPr>
            <w:tcW w:w="8982" w:type="dxa"/>
            <w:gridSpan w:val="10"/>
            <w:shd w:val="clear" w:color="auto" w:fill="auto"/>
            <w:vAlign w:val="bottom"/>
          </w:tcPr>
          <w:p w14:paraId="682A9252"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6DAEF394" w14:textId="77777777" w:rsidTr="00E857B2">
        <w:trPr>
          <w:trHeight w:val="340"/>
          <w:jc w:val="center"/>
        </w:trPr>
        <w:tc>
          <w:tcPr>
            <w:tcW w:w="2007" w:type="dxa"/>
            <w:gridSpan w:val="2"/>
            <w:shd w:val="clear" w:color="auto" w:fill="auto"/>
            <w:vAlign w:val="bottom"/>
          </w:tcPr>
          <w:p w14:paraId="567DEAD4"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FACSIMILE NUMBER</w:t>
            </w:r>
          </w:p>
        </w:tc>
        <w:tc>
          <w:tcPr>
            <w:tcW w:w="1301" w:type="dxa"/>
            <w:gridSpan w:val="2"/>
            <w:shd w:val="clear" w:color="auto" w:fill="auto"/>
            <w:vAlign w:val="bottom"/>
          </w:tcPr>
          <w:p w14:paraId="37A6A5F3"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CODE</w:t>
            </w:r>
          </w:p>
        </w:tc>
        <w:tc>
          <w:tcPr>
            <w:tcW w:w="1895" w:type="dxa"/>
            <w:shd w:val="clear" w:color="auto" w:fill="auto"/>
            <w:vAlign w:val="bottom"/>
          </w:tcPr>
          <w:p w14:paraId="0F393A71"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c>
          <w:tcPr>
            <w:tcW w:w="3103" w:type="dxa"/>
            <w:gridSpan w:val="5"/>
            <w:shd w:val="clear" w:color="auto" w:fill="auto"/>
            <w:vAlign w:val="bottom"/>
          </w:tcPr>
          <w:p w14:paraId="2183A864"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NUMBER</w:t>
            </w:r>
          </w:p>
        </w:tc>
        <w:tc>
          <w:tcPr>
            <w:tcW w:w="2683" w:type="dxa"/>
            <w:gridSpan w:val="2"/>
            <w:shd w:val="clear" w:color="auto" w:fill="auto"/>
            <w:vAlign w:val="bottom"/>
          </w:tcPr>
          <w:p w14:paraId="52DFC5AA"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46EEA2F5" w14:textId="77777777" w:rsidTr="004102BB">
        <w:trPr>
          <w:trHeight w:val="340"/>
          <w:jc w:val="center"/>
        </w:trPr>
        <w:tc>
          <w:tcPr>
            <w:tcW w:w="2007" w:type="dxa"/>
            <w:gridSpan w:val="2"/>
            <w:shd w:val="clear" w:color="auto" w:fill="auto"/>
            <w:vAlign w:val="bottom"/>
          </w:tcPr>
          <w:p w14:paraId="6BC37963"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r w:rsidRPr="001918C3">
              <w:rPr>
                <w:rFonts w:ascii="Arial Narrow" w:hAnsi="Arial Narrow"/>
                <w:i/>
                <w:iCs/>
                <w:sz w:val="20"/>
                <w:lang w:val="en-GB"/>
              </w:rPr>
              <w:t>E-MAIL ADDRESS</w:t>
            </w:r>
          </w:p>
        </w:tc>
        <w:tc>
          <w:tcPr>
            <w:tcW w:w="8982" w:type="dxa"/>
            <w:gridSpan w:val="10"/>
            <w:shd w:val="clear" w:color="auto" w:fill="auto"/>
            <w:vAlign w:val="bottom"/>
          </w:tcPr>
          <w:p w14:paraId="4514B849" w14:textId="77777777" w:rsidR="004102BB" w:rsidRPr="001918C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i/>
                <w:iCs/>
                <w:sz w:val="20"/>
                <w:lang w:val="en-GB"/>
              </w:rPr>
            </w:pPr>
          </w:p>
        </w:tc>
      </w:tr>
      <w:tr w:rsidR="004102BB" w:rsidRPr="00627C33" w14:paraId="63E4C904" w14:textId="77777777" w:rsidTr="004102BB">
        <w:trPr>
          <w:trHeight w:val="299"/>
          <w:jc w:val="center"/>
        </w:trPr>
        <w:tc>
          <w:tcPr>
            <w:tcW w:w="2007" w:type="dxa"/>
            <w:gridSpan w:val="2"/>
            <w:shd w:val="clear" w:color="auto" w:fill="auto"/>
            <w:vAlign w:val="bottom"/>
          </w:tcPr>
          <w:p w14:paraId="4BEE740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VAT REGISTRATION NUMBER</w:t>
            </w:r>
          </w:p>
        </w:tc>
        <w:tc>
          <w:tcPr>
            <w:tcW w:w="8982" w:type="dxa"/>
            <w:gridSpan w:val="10"/>
            <w:shd w:val="clear" w:color="auto" w:fill="auto"/>
            <w:vAlign w:val="bottom"/>
          </w:tcPr>
          <w:p w14:paraId="15E7423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CDBFE9E" w14:textId="77777777" w:rsidTr="004102BB">
        <w:trPr>
          <w:trHeight w:val="57"/>
          <w:jc w:val="center"/>
        </w:trPr>
        <w:tc>
          <w:tcPr>
            <w:tcW w:w="2007" w:type="dxa"/>
            <w:gridSpan w:val="2"/>
            <w:shd w:val="clear" w:color="auto" w:fill="auto"/>
          </w:tcPr>
          <w:p w14:paraId="5B009AC2"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413DEB6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7F7DA4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121B4A57"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3BFFAEA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5ADC9F6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39810E17" w14:textId="77777777" w:rsidTr="004102BB">
        <w:trPr>
          <w:trHeight w:val="340"/>
          <w:jc w:val="center"/>
        </w:trPr>
        <w:tc>
          <w:tcPr>
            <w:tcW w:w="2007" w:type="dxa"/>
            <w:gridSpan w:val="2"/>
            <w:shd w:val="clear" w:color="auto" w:fill="auto"/>
          </w:tcPr>
          <w:p w14:paraId="7EC3E92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3CD59E98"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6A32040F"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1BD2A14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A829F05"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001B8EC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3C41742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36130DA3"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13FEF0EC"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366D44E2"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18F85FF4"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0B85E2E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A5F0B9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B4C7ED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60ABCA69"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3754537B" w14:textId="77777777" w:rsidTr="004102BB">
        <w:trPr>
          <w:trHeight w:val="454"/>
          <w:jc w:val="center"/>
        </w:trPr>
        <w:tc>
          <w:tcPr>
            <w:tcW w:w="10989" w:type="dxa"/>
            <w:gridSpan w:val="12"/>
            <w:shd w:val="clear" w:color="auto" w:fill="DDD9C3"/>
            <w:vAlign w:val="bottom"/>
          </w:tcPr>
          <w:p w14:paraId="27064A12"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AA0D27F" w14:textId="77777777" w:rsidTr="004102BB">
        <w:trPr>
          <w:trHeight w:val="864"/>
          <w:jc w:val="center"/>
        </w:trPr>
        <w:tc>
          <w:tcPr>
            <w:tcW w:w="2007" w:type="dxa"/>
            <w:gridSpan w:val="2"/>
            <w:shd w:val="clear" w:color="auto" w:fill="auto"/>
            <w:vAlign w:val="center"/>
          </w:tcPr>
          <w:p w14:paraId="39135F57"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373D5549"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46FDB2B4"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0DBD6D6C"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371B8D65"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370C2845"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6871AAF7"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6BB8C601"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proofErr w:type="gramStart"/>
            <w:r>
              <w:rPr>
                <w:rFonts w:ascii="Arial Narrow" w:hAnsi="Arial Narrow"/>
                <w:sz w:val="20"/>
              </w:rPr>
              <w:t>BELOW ]</w:t>
            </w:r>
            <w:proofErr w:type="gramEnd"/>
          </w:p>
          <w:p w14:paraId="2A91135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7C185113" w14:textId="77777777" w:rsidTr="004102BB">
        <w:trPr>
          <w:trHeight w:val="340"/>
          <w:jc w:val="center"/>
        </w:trPr>
        <w:tc>
          <w:tcPr>
            <w:tcW w:w="10989" w:type="dxa"/>
            <w:gridSpan w:val="12"/>
            <w:shd w:val="clear" w:color="auto" w:fill="DDD9C3"/>
            <w:vAlign w:val="center"/>
          </w:tcPr>
          <w:p w14:paraId="26B801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166899B0" w14:textId="77777777" w:rsidTr="00234348">
        <w:trPr>
          <w:trHeight w:val="3072"/>
          <w:jc w:val="center"/>
        </w:trPr>
        <w:tc>
          <w:tcPr>
            <w:tcW w:w="10989" w:type="dxa"/>
            <w:gridSpan w:val="12"/>
            <w:shd w:val="clear" w:color="auto" w:fill="auto"/>
            <w:vAlign w:val="center"/>
          </w:tcPr>
          <w:p w14:paraId="4BEB4A60"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C91241D"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07231AD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8C98DAF"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174D5BC7"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29C1">
              <w:rPr>
                <w:rFonts w:ascii="Arial Narrow" w:hAnsi="Arial Narrow"/>
                <w:sz w:val="20"/>
                <w:lang w:val="en-GB"/>
              </w:rPr>
            </w:r>
            <w:r w:rsidR="00BC29C1">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0DC695A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45DCC33D" w14:textId="77777777" w:rsidR="004102BB" w:rsidRDefault="004102BB" w:rsidP="004102BB">
      <w:pPr>
        <w:pStyle w:val="Title"/>
        <w:rPr>
          <w:sz w:val="28"/>
        </w:rPr>
      </w:pPr>
      <w:r>
        <w:rPr>
          <w:sz w:val="28"/>
        </w:rPr>
        <w:br w:type="page"/>
      </w:r>
      <w:r>
        <w:rPr>
          <w:sz w:val="28"/>
        </w:rPr>
        <w:lastRenderedPageBreak/>
        <w:t>PART B</w:t>
      </w:r>
    </w:p>
    <w:p w14:paraId="413ACDE2" w14:textId="77777777" w:rsidR="004102BB" w:rsidRPr="00AF337E" w:rsidRDefault="004102BB" w:rsidP="004102BB">
      <w:pPr>
        <w:pStyle w:val="Title"/>
        <w:rPr>
          <w:bCs/>
          <w:sz w:val="20"/>
        </w:rPr>
      </w:pPr>
      <w:r>
        <w:rPr>
          <w:bCs/>
          <w:sz w:val="28"/>
          <w:szCs w:val="28"/>
        </w:rPr>
        <w:t>TERMS AND CONDITIONS FOR BIDDING</w:t>
      </w:r>
    </w:p>
    <w:p w14:paraId="07F91EF6"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6869A156" w14:textId="77777777" w:rsidTr="004102BB">
        <w:tc>
          <w:tcPr>
            <w:tcW w:w="10706" w:type="dxa"/>
            <w:shd w:val="clear" w:color="auto" w:fill="DDD9C3"/>
          </w:tcPr>
          <w:p w14:paraId="7B257E42" w14:textId="77777777" w:rsidR="004102BB" w:rsidRPr="009D2CD9" w:rsidRDefault="004102BB" w:rsidP="004157A2">
            <w:pPr>
              <w:widowControl w:val="0"/>
              <w:numPr>
                <w:ilvl w:val="0"/>
                <w:numId w:val="46"/>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725B76B" w14:textId="77777777" w:rsidTr="004102BB">
        <w:trPr>
          <w:trHeight w:val="1212"/>
        </w:trPr>
        <w:tc>
          <w:tcPr>
            <w:tcW w:w="10706" w:type="dxa"/>
            <w:shd w:val="clear" w:color="auto" w:fill="auto"/>
          </w:tcPr>
          <w:p w14:paraId="375F47B8" w14:textId="77777777" w:rsidR="004102BB" w:rsidRPr="007D4563" w:rsidRDefault="004102BB" w:rsidP="004157A2">
            <w:pPr>
              <w:widowControl w:val="0"/>
              <w:numPr>
                <w:ilvl w:val="1"/>
                <w:numId w:val="47"/>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D4F31C3" w14:textId="77777777" w:rsidR="004102BB" w:rsidRPr="007D4563" w:rsidRDefault="004102BB" w:rsidP="004157A2">
            <w:pPr>
              <w:widowControl w:val="0"/>
              <w:numPr>
                <w:ilvl w:val="1"/>
                <w:numId w:val="47"/>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14:paraId="4234F077" w14:textId="77777777" w:rsidR="004102BB" w:rsidRDefault="004102BB" w:rsidP="004157A2">
            <w:pPr>
              <w:widowControl w:val="0"/>
              <w:numPr>
                <w:ilvl w:val="1"/>
                <w:numId w:val="47"/>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03F9CAEB" w14:textId="77777777" w:rsidR="004102BB" w:rsidRPr="007D4563" w:rsidRDefault="004102BB" w:rsidP="004157A2">
            <w:pPr>
              <w:widowControl w:val="0"/>
              <w:numPr>
                <w:ilvl w:val="1"/>
                <w:numId w:val="47"/>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20EA4A00" w14:textId="77777777" w:rsidR="004102BB" w:rsidRPr="009D2CD9" w:rsidRDefault="004102BB" w:rsidP="004102BB">
            <w:pPr>
              <w:spacing w:line="215" w:lineRule="auto"/>
              <w:jc w:val="both"/>
              <w:rPr>
                <w:rFonts w:ascii="Arial Narrow" w:hAnsi="Arial Narrow"/>
              </w:rPr>
            </w:pPr>
          </w:p>
        </w:tc>
      </w:tr>
      <w:tr w:rsidR="004102BB" w:rsidRPr="009D2CD9" w14:paraId="0C515C23" w14:textId="77777777" w:rsidTr="004102BB">
        <w:tc>
          <w:tcPr>
            <w:tcW w:w="10706" w:type="dxa"/>
            <w:shd w:val="clear" w:color="auto" w:fill="DDD9C3"/>
          </w:tcPr>
          <w:p w14:paraId="5CFA6068" w14:textId="77777777" w:rsidR="004102BB" w:rsidRPr="00B8269E" w:rsidRDefault="004102BB" w:rsidP="004157A2">
            <w:pPr>
              <w:widowControl w:val="0"/>
              <w:numPr>
                <w:ilvl w:val="0"/>
                <w:numId w:val="46"/>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22DDBF07" w14:textId="77777777" w:rsidTr="004102BB">
        <w:tc>
          <w:tcPr>
            <w:tcW w:w="10706" w:type="dxa"/>
            <w:shd w:val="clear" w:color="auto" w:fill="FFFFFF"/>
          </w:tcPr>
          <w:p w14:paraId="284862D7" w14:textId="77777777" w:rsidR="004102BB" w:rsidRPr="0053700B"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7C048773" w14:textId="77777777" w:rsidR="004102BB" w:rsidRPr="0053700B"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54CD5391" w14:textId="77777777" w:rsidR="004102BB" w:rsidRPr="008B080B"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640BC734" w14:textId="77777777" w:rsidR="004102BB" w:rsidRPr="009D2CD9"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32E5F474" w14:textId="77777777" w:rsidR="004102BB" w:rsidRPr="009D2CD9"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3ADFC275" w14:textId="77777777" w:rsidR="004102BB"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3533E4D0" w14:textId="77777777" w:rsidR="004102BB" w:rsidRPr="00A0740F" w:rsidRDefault="004102BB" w:rsidP="004157A2">
            <w:pPr>
              <w:widowControl w:val="0"/>
              <w:numPr>
                <w:ilvl w:val="0"/>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FF6439D"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158CB03C"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5151AB3D"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45231AE7" w14:textId="77777777" w:rsidR="004102BB" w:rsidRDefault="004102BB" w:rsidP="004102BB">
      <w:pPr>
        <w:autoSpaceDE w:val="0"/>
        <w:autoSpaceDN w:val="0"/>
        <w:adjustRightInd w:val="0"/>
        <w:ind w:left="720" w:hanging="720"/>
        <w:rPr>
          <w:rFonts w:ascii="Arial Narrow" w:hAnsi="Arial Narrow"/>
        </w:rPr>
      </w:pPr>
    </w:p>
    <w:p w14:paraId="6ECBDE4A"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1E1BBCF0"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292C0700" w14:textId="77777777" w:rsidR="004749A1" w:rsidRDefault="004102BB" w:rsidP="005B2443">
      <w:pPr>
        <w:widowControl w:val="0"/>
        <w:tabs>
          <w:tab w:val="left" w:pos="284"/>
          <w:tab w:val="left" w:pos="1944"/>
          <w:tab w:val="left" w:pos="3384"/>
          <w:tab w:val="left" w:pos="3744"/>
          <w:tab w:val="left" w:pos="4644"/>
          <w:tab w:val="left" w:pos="5760"/>
          <w:tab w:val="left" w:pos="7920"/>
        </w:tabs>
        <w:spacing w:after="0" w:line="215" w:lineRule="auto"/>
        <w:ind w:left="-426" w:firstLine="426"/>
        <w:rPr>
          <w:rFonts w:ascii="Arial Narrow" w:hAnsi="Arial Narrow"/>
        </w:rPr>
      </w:pPr>
      <w:r w:rsidRPr="00875945">
        <w:rPr>
          <w:rFonts w:ascii="Arial Narrow" w:hAnsi="Arial Narrow"/>
        </w:rPr>
        <w:t>DATE</w:t>
      </w:r>
      <w:r>
        <w:rPr>
          <w:rFonts w:ascii="Arial Narrow" w:hAnsi="Arial Narrow"/>
        </w:rPr>
        <w:t>:</w:t>
      </w:r>
      <w:r w:rsidR="005B2443">
        <w:rPr>
          <w:rFonts w:ascii="Arial Narrow" w:hAnsi="Arial Narrow"/>
        </w:rPr>
        <w:t xml:space="preserve"> </w:t>
      </w:r>
      <w:r>
        <w:rPr>
          <w:rFonts w:ascii="Arial Narrow" w:hAnsi="Arial Narrow"/>
        </w:rPr>
        <w:tab/>
      </w:r>
      <w:r w:rsidR="005B2443">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B2443">
        <w:rPr>
          <w:rFonts w:ascii="Arial Narrow" w:hAnsi="Arial Narrow"/>
        </w:rPr>
        <w:t xml:space="preserve">   </w:t>
      </w:r>
    </w:p>
    <w:p w14:paraId="19154D3D"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6140E683" w14:textId="77777777"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11D82920"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CAE7BEE"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3CD521FE" w14:textId="77777777" w:rsidR="00AD4037" w:rsidRPr="00256265" w:rsidRDefault="009A6976"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57789FE7" w14:textId="77777777" w:rsidTr="00936DF4">
        <w:tc>
          <w:tcPr>
            <w:tcW w:w="4820" w:type="dxa"/>
            <w:shd w:val="clear" w:color="auto" w:fill="BFBFBF" w:themeFill="background1" w:themeFillShade="BF"/>
          </w:tcPr>
          <w:p w14:paraId="5785E085"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46032096"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01060545"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5F04D552"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286FEDD3" w14:textId="77777777" w:rsidTr="007A5E01">
        <w:trPr>
          <w:trHeight w:val="357"/>
        </w:trPr>
        <w:tc>
          <w:tcPr>
            <w:tcW w:w="4820" w:type="dxa"/>
          </w:tcPr>
          <w:p w14:paraId="499B428D"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6454E8B2"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1C9F00E1" w14:textId="77777777" w:rsidTr="007A5E01">
        <w:trPr>
          <w:trHeight w:val="405"/>
        </w:trPr>
        <w:tc>
          <w:tcPr>
            <w:tcW w:w="4820" w:type="dxa"/>
          </w:tcPr>
          <w:p w14:paraId="6903867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474AD37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36DC369" w14:textId="77777777" w:rsidTr="007A5E01">
        <w:trPr>
          <w:trHeight w:val="405"/>
        </w:trPr>
        <w:tc>
          <w:tcPr>
            <w:tcW w:w="4820" w:type="dxa"/>
          </w:tcPr>
          <w:p w14:paraId="1AF17542"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C2C1D53"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5581A062" w14:textId="77777777" w:rsidTr="007A5E01">
        <w:trPr>
          <w:trHeight w:val="405"/>
        </w:trPr>
        <w:tc>
          <w:tcPr>
            <w:tcW w:w="4820" w:type="dxa"/>
          </w:tcPr>
          <w:p w14:paraId="24EE46D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6420B30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68F2C550"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488759D"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4214E2EC"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9A6976">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36525E3D"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2BE59949" w14:textId="77777777" w:rsidTr="00936DF4">
        <w:tc>
          <w:tcPr>
            <w:tcW w:w="4111" w:type="dxa"/>
            <w:shd w:val="clear" w:color="auto" w:fill="BFBFBF" w:themeFill="background1" w:themeFillShade="BF"/>
          </w:tcPr>
          <w:p w14:paraId="10F61039"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4AD907D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030D9DBE"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3C693A12"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1FEE9C0D" w14:textId="77777777" w:rsidTr="007A5E01">
        <w:trPr>
          <w:trHeight w:val="435"/>
        </w:trPr>
        <w:tc>
          <w:tcPr>
            <w:tcW w:w="4111" w:type="dxa"/>
          </w:tcPr>
          <w:p w14:paraId="223660B6"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B28DBC5"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983CA25"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0ED8C92" w14:textId="77777777" w:rsidTr="007A5E01">
        <w:trPr>
          <w:trHeight w:val="427"/>
        </w:trPr>
        <w:tc>
          <w:tcPr>
            <w:tcW w:w="4111" w:type="dxa"/>
          </w:tcPr>
          <w:p w14:paraId="1FE5517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72817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2DE9B0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1200E75D" w14:textId="77777777" w:rsidTr="007A5E01">
        <w:trPr>
          <w:trHeight w:val="419"/>
        </w:trPr>
        <w:tc>
          <w:tcPr>
            <w:tcW w:w="4111" w:type="dxa"/>
          </w:tcPr>
          <w:p w14:paraId="543685A5"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4AB1E528"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25B0FDA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464A08D" w14:textId="77777777" w:rsidTr="007A5E01">
        <w:trPr>
          <w:trHeight w:val="419"/>
        </w:trPr>
        <w:tc>
          <w:tcPr>
            <w:tcW w:w="4111" w:type="dxa"/>
          </w:tcPr>
          <w:p w14:paraId="47B88485"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CC0C2D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9FEF0B1"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43700A6D"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C4CE332"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6CB4C8B5"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9A6976">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6E84B5E5"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FC64AF4" w14:textId="77777777" w:rsidTr="007A5E01">
        <w:tc>
          <w:tcPr>
            <w:tcW w:w="4715" w:type="dxa"/>
          </w:tcPr>
          <w:p w14:paraId="744312F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4C3C7D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7A3BE3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1CD1609" w14:textId="77777777" w:rsidTr="007A5E01">
        <w:tc>
          <w:tcPr>
            <w:tcW w:w="4715" w:type="dxa"/>
          </w:tcPr>
          <w:p w14:paraId="25366B3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33BB676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377ADF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FDCAF0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033799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F9C766" w14:textId="77777777" w:rsidTr="007A5E01">
        <w:tc>
          <w:tcPr>
            <w:tcW w:w="4715" w:type="dxa"/>
          </w:tcPr>
          <w:p w14:paraId="13D3323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283AEEE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7EBFC3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3337C43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D6E49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B63405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9A80A7F"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9A6976">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5EA76926"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748375D9" w14:textId="77777777" w:rsidTr="007A5E01">
        <w:tc>
          <w:tcPr>
            <w:tcW w:w="4715" w:type="dxa"/>
          </w:tcPr>
          <w:p w14:paraId="5779CDC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76D8A9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0E3F6E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197A1BB" w14:textId="77777777" w:rsidTr="007A5E01">
        <w:tc>
          <w:tcPr>
            <w:tcW w:w="4715" w:type="dxa"/>
          </w:tcPr>
          <w:p w14:paraId="724CEA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0BD7081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35E3EA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DCF9631" w14:textId="77777777" w:rsidTr="007A5E01">
        <w:tc>
          <w:tcPr>
            <w:tcW w:w="4715" w:type="dxa"/>
          </w:tcPr>
          <w:p w14:paraId="11245AD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3ABD2CF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672D12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23BBD89" w14:textId="77777777" w:rsidTr="007A5E01">
        <w:tc>
          <w:tcPr>
            <w:tcW w:w="4715" w:type="dxa"/>
          </w:tcPr>
          <w:p w14:paraId="1FC1D6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6A5874D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E86536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9128BDF" w14:textId="77777777" w:rsidTr="007A5E01">
        <w:tc>
          <w:tcPr>
            <w:tcW w:w="4715" w:type="dxa"/>
          </w:tcPr>
          <w:p w14:paraId="28E3266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2D45445E"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55C82C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378CD9F5"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31924DB8" w14:textId="77777777"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    </w:t>
      </w:r>
      <w:r w:rsidR="00BD5065" w:rsidRPr="00256265">
        <w:rPr>
          <w:rFonts w:ascii="Arial" w:eastAsia="Times New Roman" w:hAnsi="Arial" w:cs="Arial"/>
          <w:b/>
          <w:snapToGrid w:val="0"/>
          <w:sz w:val="20"/>
          <w:szCs w:val="20"/>
          <w:lang w:val="en-GB"/>
        </w:rPr>
        <w:t xml:space="preserve"> </w:t>
      </w:r>
    </w:p>
    <w:p w14:paraId="54BC4AC8" w14:textId="77777777" w:rsidR="00AD4037" w:rsidRPr="00256265" w:rsidRDefault="009A6976"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14:paraId="568DCAAC"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2EFCC89B" w14:textId="77777777" w:rsidTr="007A5E01">
        <w:tc>
          <w:tcPr>
            <w:tcW w:w="4715" w:type="dxa"/>
          </w:tcPr>
          <w:p w14:paraId="18A5178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1084773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4DEB61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A052474" w14:textId="77777777" w:rsidTr="007A5E01">
        <w:tc>
          <w:tcPr>
            <w:tcW w:w="4715" w:type="dxa"/>
          </w:tcPr>
          <w:p w14:paraId="32A8AEE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0C4A065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EE31E1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703A701" w14:textId="77777777" w:rsidTr="007A5E01">
        <w:tc>
          <w:tcPr>
            <w:tcW w:w="4715" w:type="dxa"/>
          </w:tcPr>
          <w:p w14:paraId="72544B6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6DDC9B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25916CB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B340AB" w14:textId="77777777" w:rsidTr="007A5E01">
        <w:tc>
          <w:tcPr>
            <w:tcW w:w="4715" w:type="dxa"/>
          </w:tcPr>
          <w:p w14:paraId="422AAFF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7AAEB34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B20D5B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2AD1571F" w14:textId="77777777" w:rsidTr="007A5E01">
        <w:tc>
          <w:tcPr>
            <w:tcW w:w="4715" w:type="dxa"/>
          </w:tcPr>
          <w:p w14:paraId="58C4B7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0DC5C80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7985A6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3C08062C"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AE18B85"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59B2365F" w14:textId="77777777"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24DCB82D"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2924BC6"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0171B1F7"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9873219" w14:textId="77777777" w:rsidTr="007A5E01">
        <w:tc>
          <w:tcPr>
            <w:tcW w:w="4715" w:type="dxa"/>
          </w:tcPr>
          <w:p w14:paraId="01C50BB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7F5EA9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6DAC640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515BB9AA" w14:textId="77777777" w:rsidTr="007A5E01">
        <w:tc>
          <w:tcPr>
            <w:tcW w:w="4715" w:type="dxa"/>
          </w:tcPr>
          <w:p w14:paraId="2299A7C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7BC7183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1FF917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321100E2"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A4ACAF1" w14:textId="77777777" w:rsidTr="007A5E01">
        <w:tc>
          <w:tcPr>
            <w:tcW w:w="4715" w:type="dxa"/>
          </w:tcPr>
          <w:p w14:paraId="46EE873F"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47C7699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82A4FF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4E0E7057" w14:textId="77777777" w:rsidTr="007A5E01">
        <w:tc>
          <w:tcPr>
            <w:tcW w:w="4715" w:type="dxa"/>
          </w:tcPr>
          <w:p w14:paraId="42583DF7"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4E4E125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4222C6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745C24C0" w14:textId="77777777" w:rsidTr="007A5E01">
        <w:tc>
          <w:tcPr>
            <w:tcW w:w="4715" w:type="dxa"/>
          </w:tcPr>
          <w:p w14:paraId="1AF89C4A"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4E907ED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85E4A7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0DFAD250"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A630494"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3B38079"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8549293" w14:textId="77777777" w:rsidR="005840A1" w:rsidRPr="00256265" w:rsidRDefault="005840A1" w:rsidP="005840A1">
      <w:pPr>
        <w:spacing w:after="0" w:line="240" w:lineRule="auto"/>
        <w:rPr>
          <w:rFonts w:ascii="Arial" w:eastAsia="Calibri" w:hAnsi="Arial" w:cs="Arial"/>
          <w:color w:val="1F497D"/>
        </w:rPr>
      </w:pPr>
    </w:p>
    <w:p w14:paraId="6F87EB8A"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C63FAA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294AE44"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CEE445E"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BC17F9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47F16F"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0610A9"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BB9D4FF"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32D1DEA"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14:paraId="54E18DB2"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C05D0E2"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362B6B88"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D02EDF5" w14:textId="77777777" w:rsidTr="00A77829">
        <w:tc>
          <w:tcPr>
            <w:tcW w:w="1843" w:type="dxa"/>
            <w:gridSpan w:val="2"/>
            <w:tcBorders>
              <w:bottom w:val="single" w:sz="8" w:space="0" w:color="auto"/>
            </w:tcBorders>
            <w:shd w:val="clear" w:color="auto" w:fill="auto"/>
          </w:tcPr>
          <w:p w14:paraId="3AC91CF1"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50682FE7"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8028F67"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25443E22"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46105E6A"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4EE5D99E" w14:textId="77777777" w:rsidTr="00A77829">
        <w:tc>
          <w:tcPr>
            <w:tcW w:w="1843" w:type="dxa"/>
            <w:gridSpan w:val="2"/>
            <w:tcBorders>
              <w:top w:val="single" w:sz="8" w:space="0" w:color="auto"/>
              <w:bottom w:val="single" w:sz="8" w:space="0" w:color="auto"/>
            </w:tcBorders>
            <w:shd w:val="clear" w:color="auto" w:fill="auto"/>
          </w:tcPr>
          <w:p w14:paraId="746FCDF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003D16E2"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42A39EB7"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1A0C9851"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703C2860"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39DB48EA" w14:textId="77777777" w:rsidTr="00A77829">
        <w:tc>
          <w:tcPr>
            <w:tcW w:w="1843" w:type="dxa"/>
            <w:gridSpan w:val="2"/>
            <w:tcBorders>
              <w:top w:val="single" w:sz="8" w:space="0" w:color="auto"/>
              <w:left w:val="nil"/>
              <w:bottom w:val="nil"/>
              <w:right w:val="nil"/>
            </w:tcBorders>
            <w:shd w:val="clear" w:color="auto" w:fill="auto"/>
          </w:tcPr>
          <w:p w14:paraId="62DA6E38"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70C342C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0DE64788"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652E188"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44A2EFEE"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6AE4F12C" w14:textId="77777777" w:rsidTr="008C0901">
        <w:tc>
          <w:tcPr>
            <w:tcW w:w="425" w:type="dxa"/>
            <w:tcBorders>
              <w:top w:val="nil"/>
              <w:left w:val="nil"/>
              <w:bottom w:val="nil"/>
              <w:right w:val="nil"/>
            </w:tcBorders>
            <w:shd w:val="clear" w:color="auto" w:fill="auto"/>
          </w:tcPr>
          <w:p w14:paraId="2C890F7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1238653"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66E6B23F" w14:textId="77777777" w:rsidTr="008C0901">
        <w:tc>
          <w:tcPr>
            <w:tcW w:w="425" w:type="dxa"/>
            <w:tcBorders>
              <w:top w:val="nil"/>
              <w:left w:val="nil"/>
              <w:bottom w:val="nil"/>
              <w:right w:val="nil"/>
            </w:tcBorders>
            <w:shd w:val="clear" w:color="auto" w:fill="auto"/>
          </w:tcPr>
          <w:p w14:paraId="6C0508B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182C2555"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proofErr w:type="gramStart"/>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r>
            <w:proofErr w:type="gramEnd"/>
            <w:r w:rsidRPr="00256265">
              <w:rPr>
                <w:rFonts w:ascii="Arial" w:eastAsia="Times New Roman" w:hAnsi="Arial" w:cs="Arial"/>
                <w:sz w:val="17"/>
                <w:szCs w:val="17"/>
                <w:lang w:val="en-GB"/>
              </w:rPr>
              <w:t xml:space="preserve">, chairperson of the board of directors of </w:t>
            </w:r>
            <w:r w:rsidRPr="00256265">
              <w:rPr>
                <w:rFonts w:ascii="Arial" w:eastAsia="Times New Roman" w:hAnsi="Arial" w:cs="Arial"/>
                <w:sz w:val="17"/>
                <w:szCs w:val="17"/>
                <w:lang w:val="en-GB"/>
              </w:rPr>
              <w:tab/>
            </w:r>
          </w:p>
          <w:p w14:paraId="70A0E10D"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71415D4B" w14:textId="77777777" w:rsidTr="008C0901">
        <w:tc>
          <w:tcPr>
            <w:tcW w:w="425" w:type="dxa"/>
            <w:tcBorders>
              <w:top w:val="nil"/>
              <w:left w:val="nil"/>
              <w:bottom w:val="nil"/>
              <w:right w:val="nil"/>
            </w:tcBorders>
            <w:shd w:val="clear" w:color="auto" w:fill="auto"/>
          </w:tcPr>
          <w:p w14:paraId="3B5104E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E36394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 xml:space="preserve">As </w:t>
            </w:r>
            <w:proofErr w:type="gramStart"/>
            <w:r w:rsidRPr="00256265">
              <w:rPr>
                <w:rFonts w:ascii="Arial" w:eastAsia="Times New Roman" w:hAnsi="Arial" w:cs="Arial"/>
                <w:b/>
                <w:sz w:val="17"/>
                <w:szCs w:val="17"/>
                <w:lang w:val="en-GB"/>
              </w:rPr>
              <w:t>witnesses</w:t>
            </w:r>
            <w:r w:rsidRPr="00256265">
              <w:rPr>
                <w:rFonts w:ascii="Arial" w:eastAsia="Times New Roman" w:hAnsi="Arial" w:cs="Arial"/>
                <w:sz w:val="17"/>
                <w:szCs w:val="17"/>
                <w:lang w:val="en-GB"/>
              </w:rPr>
              <w:t xml:space="preserve"> :</w:t>
            </w:r>
            <w:proofErr w:type="gramEnd"/>
          </w:p>
        </w:tc>
      </w:tr>
      <w:tr w:rsidR="00AD4037" w:rsidRPr="00256265" w14:paraId="36C9D203" w14:textId="77777777" w:rsidTr="008C0901">
        <w:tc>
          <w:tcPr>
            <w:tcW w:w="425" w:type="dxa"/>
            <w:tcBorders>
              <w:top w:val="nil"/>
              <w:left w:val="nil"/>
              <w:bottom w:val="nil"/>
              <w:right w:val="nil"/>
            </w:tcBorders>
            <w:shd w:val="clear" w:color="auto" w:fill="auto"/>
            <w:vAlign w:val="bottom"/>
          </w:tcPr>
          <w:p w14:paraId="73A4FF07"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1BD8A841"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1BB9110"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73B90FA4"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1D99F7F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2BEBC565" w14:textId="77777777" w:rsidTr="008C0901">
        <w:tc>
          <w:tcPr>
            <w:tcW w:w="425" w:type="dxa"/>
            <w:tcBorders>
              <w:top w:val="nil"/>
              <w:left w:val="nil"/>
              <w:bottom w:val="nil"/>
              <w:right w:val="nil"/>
            </w:tcBorders>
            <w:shd w:val="clear" w:color="auto" w:fill="auto"/>
            <w:vAlign w:val="bottom"/>
          </w:tcPr>
          <w:p w14:paraId="778A816C"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1793FF41"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23B40D33"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4D6B13ED"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1FE83FFE"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0139A049" w14:textId="77777777" w:rsidTr="008C0901">
        <w:tc>
          <w:tcPr>
            <w:tcW w:w="425" w:type="dxa"/>
            <w:tcBorders>
              <w:top w:val="nil"/>
              <w:left w:val="nil"/>
              <w:bottom w:val="nil"/>
              <w:right w:val="nil"/>
            </w:tcBorders>
            <w:shd w:val="clear" w:color="auto" w:fill="auto"/>
          </w:tcPr>
          <w:p w14:paraId="0F00908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B566E8"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33395BAC" w14:textId="77777777" w:rsidTr="008C0901">
        <w:tc>
          <w:tcPr>
            <w:tcW w:w="425" w:type="dxa"/>
            <w:tcBorders>
              <w:top w:val="nil"/>
              <w:left w:val="nil"/>
              <w:bottom w:val="nil"/>
              <w:right w:val="nil"/>
            </w:tcBorders>
            <w:shd w:val="clear" w:color="auto" w:fill="auto"/>
          </w:tcPr>
          <w:p w14:paraId="1AC6C75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56DB397D"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52B9510C" w14:textId="77777777" w:rsidTr="008C0901">
        <w:tc>
          <w:tcPr>
            <w:tcW w:w="425" w:type="dxa"/>
            <w:tcBorders>
              <w:top w:val="nil"/>
              <w:left w:val="nil"/>
              <w:bottom w:val="nil"/>
              <w:right w:val="nil"/>
            </w:tcBorders>
            <w:shd w:val="clear" w:color="auto" w:fill="auto"/>
          </w:tcPr>
          <w:p w14:paraId="3A7E9CD1"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2652D4C5"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1AE4174E" w14:textId="77777777" w:rsidTr="008C0901">
        <w:tc>
          <w:tcPr>
            <w:tcW w:w="425" w:type="dxa"/>
            <w:tcBorders>
              <w:top w:val="nil"/>
              <w:left w:val="nil"/>
              <w:bottom w:val="nil"/>
              <w:right w:val="single" w:sz="8" w:space="0" w:color="000000"/>
            </w:tcBorders>
            <w:shd w:val="clear" w:color="auto" w:fill="auto"/>
          </w:tcPr>
          <w:p w14:paraId="2A671E2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0FC0A51"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7024AAF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49BF313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6CF545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0D8C6CE4" w14:textId="77777777" w:rsidTr="008C0901">
        <w:tc>
          <w:tcPr>
            <w:tcW w:w="425" w:type="dxa"/>
            <w:tcBorders>
              <w:top w:val="nil"/>
              <w:left w:val="nil"/>
              <w:bottom w:val="nil"/>
              <w:right w:val="single" w:sz="8" w:space="0" w:color="000000"/>
            </w:tcBorders>
            <w:shd w:val="clear" w:color="auto" w:fill="auto"/>
          </w:tcPr>
          <w:p w14:paraId="3B5EC28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3D5ABCC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5D089C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2E711FCD"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4DDD6F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4F3946" w14:textId="77777777" w:rsidTr="008C0901">
        <w:tc>
          <w:tcPr>
            <w:tcW w:w="425" w:type="dxa"/>
            <w:tcBorders>
              <w:top w:val="nil"/>
              <w:left w:val="nil"/>
              <w:bottom w:val="nil"/>
              <w:right w:val="single" w:sz="8" w:space="0" w:color="000000"/>
            </w:tcBorders>
            <w:shd w:val="clear" w:color="auto" w:fill="auto"/>
          </w:tcPr>
          <w:p w14:paraId="5F3A324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6A7CA9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7E15272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C8AF00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926607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4613026" w14:textId="77777777" w:rsidTr="008C0901">
        <w:tc>
          <w:tcPr>
            <w:tcW w:w="425" w:type="dxa"/>
            <w:tcBorders>
              <w:top w:val="nil"/>
              <w:left w:val="nil"/>
              <w:bottom w:val="nil"/>
              <w:right w:val="single" w:sz="8" w:space="0" w:color="000000"/>
            </w:tcBorders>
            <w:shd w:val="clear" w:color="auto" w:fill="auto"/>
          </w:tcPr>
          <w:p w14:paraId="5A552B4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06A8F3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63045EC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39B514E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2EF60C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5E1FB6ED" w14:textId="77777777" w:rsidTr="008C0901">
        <w:tc>
          <w:tcPr>
            <w:tcW w:w="425" w:type="dxa"/>
            <w:tcBorders>
              <w:top w:val="nil"/>
              <w:left w:val="nil"/>
              <w:bottom w:val="nil"/>
              <w:right w:val="nil"/>
            </w:tcBorders>
            <w:shd w:val="clear" w:color="auto" w:fill="auto"/>
          </w:tcPr>
          <w:p w14:paraId="7F810AE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48D203C"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051A544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proofErr w:type="gramStart"/>
            <w:r w:rsidRPr="00256265">
              <w:rPr>
                <w:rFonts w:ascii="Arial" w:eastAsia="Times New Roman" w:hAnsi="Arial" w:cs="Arial"/>
                <w:b/>
                <w:sz w:val="17"/>
                <w:szCs w:val="17"/>
                <w:lang w:val="en-GB"/>
              </w:rPr>
              <w:t>NOTE :</w:t>
            </w:r>
            <w:proofErr w:type="gramEnd"/>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4665799C" w14:textId="77777777" w:rsidTr="008C0901">
        <w:tc>
          <w:tcPr>
            <w:tcW w:w="425" w:type="dxa"/>
            <w:tcBorders>
              <w:top w:val="nil"/>
              <w:left w:val="nil"/>
              <w:bottom w:val="nil"/>
              <w:right w:val="nil"/>
            </w:tcBorders>
            <w:shd w:val="clear" w:color="auto" w:fill="auto"/>
          </w:tcPr>
          <w:p w14:paraId="01B9967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7CE0A14"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36117382" w14:textId="77777777" w:rsidTr="008C0901">
        <w:tc>
          <w:tcPr>
            <w:tcW w:w="425" w:type="dxa"/>
            <w:tcBorders>
              <w:top w:val="nil"/>
              <w:left w:val="nil"/>
              <w:bottom w:val="nil"/>
              <w:right w:val="nil"/>
            </w:tcBorders>
            <w:shd w:val="clear" w:color="auto" w:fill="auto"/>
          </w:tcPr>
          <w:p w14:paraId="3DF7261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4D7C568E"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2DCC3712" w14:textId="77777777" w:rsidTr="008C0901">
        <w:tc>
          <w:tcPr>
            <w:tcW w:w="425" w:type="dxa"/>
            <w:tcBorders>
              <w:top w:val="nil"/>
              <w:left w:val="nil"/>
              <w:bottom w:val="nil"/>
              <w:right w:val="nil"/>
            </w:tcBorders>
            <w:shd w:val="clear" w:color="auto" w:fill="auto"/>
          </w:tcPr>
          <w:p w14:paraId="5689079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1F5CD27"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61838085" w14:textId="77777777" w:rsidTr="008C0901">
        <w:tc>
          <w:tcPr>
            <w:tcW w:w="425" w:type="dxa"/>
            <w:tcBorders>
              <w:top w:val="nil"/>
              <w:left w:val="nil"/>
              <w:bottom w:val="nil"/>
              <w:right w:val="nil"/>
            </w:tcBorders>
            <w:shd w:val="clear" w:color="auto" w:fill="auto"/>
          </w:tcPr>
          <w:p w14:paraId="0E6988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1A963D8"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5A681349"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65B8ABB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78A15D41"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33450398" w14:textId="77777777" w:rsidTr="008C0901">
        <w:tc>
          <w:tcPr>
            <w:tcW w:w="425" w:type="dxa"/>
            <w:tcBorders>
              <w:top w:val="nil"/>
              <w:left w:val="nil"/>
              <w:bottom w:val="nil"/>
              <w:right w:val="single" w:sz="8" w:space="0" w:color="000000"/>
            </w:tcBorders>
            <w:shd w:val="clear" w:color="auto" w:fill="auto"/>
          </w:tcPr>
          <w:p w14:paraId="0CE65C8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C78D506"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42913E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9191B9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464A2574" w14:textId="77777777" w:rsidTr="008C0901">
        <w:tc>
          <w:tcPr>
            <w:tcW w:w="425" w:type="dxa"/>
            <w:tcBorders>
              <w:top w:val="nil"/>
              <w:left w:val="nil"/>
              <w:bottom w:val="nil"/>
              <w:right w:val="single" w:sz="8" w:space="0" w:color="000000"/>
            </w:tcBorders>
            <w:shd w:val="clear" w:color="auto" w:fill="auto"/>
          </w:tcPr>
          <w:p w14:paraId="79A7A2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F110E5E"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3C61034A"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70C8113C"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3AAE242B" w14:textId="77777777" w:rsidTr="008C0901">
        <w:tc>
          <w:tcPr>
            <w:tcW w:w="425" w:type="dxa"/>
            <w:tcBorders>
              <w:top w:val="nil"/>
              <w:left w:val="nil"/>
              <w:bottom w:val="nil"/>
              <w:right w:val="single" w:sz="8" w:space="0" w:color="000000"/>
            </w:tcBorders>
            <w:shd w:val="clear" w:color="auto" w:fill="auto"/>
          </w:tcPr>
          <w:p w14:paraId="258BBA52"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7C7793D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126F4D7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52FC78AB"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9F8C029" w14:textId="77777777" w:rsidTr="008C0901">
        <w:tc>
          <w:tcPr>
            <w:tcW w:w="425" w:type="dxa"/>
            <w:tcBorders>
              <w:top w:val="nil"/>
              <w:left w:val="nil"/>
              <w:bottom w:val="nil"/>
              <w:right w:val="single" w:sz="8" w:space="0" w:color="000000"/>
            </w:tcBorders>
            <w:shd w:val="clear" w:color="auto" w:fill="auto"/>
          </w:tcPr>
          <w:p w14:paraId="45AE5C9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4D23C87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70CDE6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2617613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4ABDF00E" w14:textId="77777777" w:rsidTr="008C0901">
        <w:tc>
          <w:tcPr>
            <w:tcW w:w="425" w:type="dxa"/>
            <w:tcBorders>
              <w:top w:val="nil"/>
              <w:left w:val="nil"/>
              <w:bottom w:val="nil"/>
              <w:right w:val="nil"/>
            </w:tcBorders>
            <w:shd w:val="clear" w:color="auto" w:fill="auto"/>
          </w:tcPr>
          <w:p w14:paraId="06F0CE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F3088AE"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proofErr w:type="gramStart"/>
            <w:r w:rsidRPr="00256265">
              <w:rPr>
                <w:rFonts w:ascii="Arial" w:eastAsia="Times New Roman" w:hAnsi="Arial" w:cs="Arial"/>
                <w:b/>
                <w:sz w:val="17"/>
                <w:szCs w:val="17"/>
                <w:lang w:val="en-GB"/>
              </w:rPr>
              <w:t>NOTE :</w:t>
            </w:r>
            <w:proofErr w:type="gramEnd"/>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63F86169"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4E14C945" w14:textId="77777777" w:rsidTr="008C0901">
        <w:tc>
          <w:tcPr>
            <w:tcW w:w="425" w:type="dxa"/>
            <w:tcBorders>
              <w:top w:val="nil"/>
              <w:left w:val="nil"/>
              <w:bottom w:val="nil"/>
              <w:right w:val="nil"/>
            </w:tcBorders>
            <w:shd w:val="clear" w:color="auto" w:fill="auto"/>
          </w:tcPr>
          <w:p w14:paraId="73AF2D0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25FBE50"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2F74EEFD" w14:textId="77777777" w:rsidTr="008C0901">
        <w:tc>
          <w:tcPr>
            <w:tcW w:w="425" w:type="dxa"/>
            <w:tcBorders>
              <w:top w:val="nil"/>
              <w:left w:val="nil"/>
              <w:bottom w:val="nil"/>
              <w:right w:val="nil"/>
            </w:tcBorders>
            <w:shd w:val="clear" w:color="auto" w:fill="auto"/>
          </w:tcPr>
          <w:p w14:paraId="0E7A3D7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29529E5"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23911AA3" w14:textId="77777777" w:rsidTr="008C0901">
        <w:tc>
          <w:tcPr>
            <w:tcW w:w="425" w:type="dxa"/>
            <w:tcBorders>
              <w:top w:val="nil"/>
              <w:left w:val="nil"/>
              <w:bottom w:val="nil"/>
              <w:right w:val="nil"/>
            </w:tcBorders>
            <w:shd w:val="clear" w:color="auto" w:fill="auto"/>
          </w:tcPr>
          <w:p w14:paraId="34012D9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C3FB861"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0B935B32" w14:textId="77777777" w:rsidTr="008C0901">
        <w:tc>
          <w:tcPr>
            <w:tcW w:w="425" w:type="dxa"/>
            <w:tcBorders>
              <w:top w:val="nil"/>
              <w:left w:val="nil"/>
              <w:bottom w:val="nil"/>
              <w:right w:val="nil"/>
            </w:tcBorders>
            <w:shd w:val="clear" w:color="auto" w:fill="auto"/>
          </w:tcPr>
          <w:p w14:paraId="10B797F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E4C98E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6937437" w14:textId="77777777" w:rsidTr="008C0901">
        <w:tc>
          <w:tcPr>
            <w:tcW w:w="425" w:type="dxa"/>
            <w:tcBorders>
              <w:top w:val="nil"/>
              <w:left w:val="nil"/>
              <w:bottom w:val="nil"/>
              <w:right w:val="nil"/>
            </w:tcBorders>
            <w:shd w:val="clear" w:color="auto" w:fill="auto"/>
          </w:tcPr>
          <w:p w14:paraId="2F1E4F54"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8D60BE7"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 xml:space="preserve">As </w:t>
            </w:r>
            <w:proofErr w:type="gramStart"/>
            <w:r w:rsidRPr="00256265">
              <w:rPr>
                <w:rFonts w:ascii="Arial" w:eastAsia="Times New Roman" w:hAnsi="Arial" w:cs="Arial"/>
                <w:b/>
                <w:sz w:val="17"/>
                <w:szCs w:val="17"/>
                <w:lang w:val="en-GB"/>
              </w:rPr>
              <w:t>witnesses</w:t>
            </w:r>
            <w:r w:rsidRPr="00256265">
              <w:rPr>
                <w:rFonts w:ascii="Arial" w:eastAsia="Times New Roman" w:hAnsi="Arial" w:cs="Arial"/>
                <w:sz w:val="17"/>
                <w:szCs w:val="17"/>
                <w:lang w:val="en-GB"/>
              </w:rPr>
              <w:t xml:space="preserve"> :</w:t>
            </w:r>
            <w:proofErr w:type="gramEnd"/>
          </w:p>
        </w:tc>
      </w:tr>
      <w:tr w:rsidR="00AD4037" w:rsidRPr="00256265" w14:paraId="12BFBBF1" w14:textId="77777777" w:rsidTr="008C0901">
        <w:tc>
          <w:tcPr>
            <w:tcW w:w="425" w:type="dxa"/>
            <w:tcBorders>
              <w:top w:val="nil"/>
              <w:left w:val="nil"/>
              <w:bottom w:val="nil"/>
              <w:right w:val="nil"/>
            </w:tcBorders>
            <w:shd w:val="clear" w:color="auto" w:fill="auto"/>
            <w:vAlign w:val="bottom"/>
          </w:tcPr>
          <w:p w14:paraId="61DE068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1DADF4EA"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3599767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5B63B689"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proofErr w:type="gramStart"/>
            <w:r w:rsidRPr="00256265">
              <w:rPr>
                <w:rFonts w:ascii="Arial" w:eastAsia="Times New Roman" w:hAnsi="Arial" w:cs="Arial"/>
                <w:sz w:val="17"/>
                <w:szCs w:val="17"/>
                <w:lang w:val="en-GB"/>
              </w:rPr>
              <w:t>Signature :</w:t>
            </w:r>
            <w:proofErr w:type="gramEnd"/>
            <w:r w:rsidRPr="00256265">
              <w:rPr>
                <w:rFonts w:ascii="Arial" w:eastAsia="Times New Roman" w:hAnsi="Arial" w:cs="Arial"/>
                <w:sz w:val="17"/>
                <w:szCs w:val="17"/>
                <w:lang w:val="en-GB"/>
              </w:rPr>
              <w:t xml:space="preserve">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1B5E7BCA"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17F25621" w14:textId="77777777" w:rsidTr="008C0901">
        <w:tc>
          <w:tcPr>
            <w:tcW w:w="425" w:type="dxa"/>
            <w:tcBorders>
              <w:top w:val="nil"/>
              <w:left w:val="nil"/>
              <w:bottom w:val="nil"/>
              <w:right w:val="nil"/>
            </w:tcBorders>
            <w:shd w:val="clear" w:color="auto" w:fill="auto"/>
            <w:vAlign w:val="bottom"/>
          </w:tcPr>
          <w:p w14:paraId="6099D1EF"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08179F4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0D47593E"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05375434"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36A5F69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2139281F" w14:textId="77777777" w:rsidTr="008C0901">
        <w:tc>
          <w:tcPr>
            <w:tcW w:w="425" w:type="dxa"/>
            <w:tcBorders>
              <w:top w:val="nil"/>
              <w:left w:val="nil"/>
              <w:bottom w:val="nil"/>
              <w:right w:val="nil"/>
            </w:tcBorders>
            <w:shd w:val="clear" w:color="auto" w:fill="auto"/>
          </w:tcPr>
          <w:p w14:paraId="46DEDDD8"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6EF1879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42EBFA8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71F625D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0B178AEC"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1B10DA6" w14:textId="77777777" w:rsidTr="008C0901">
        <w:tc>
          <w:tcPr>
            <w:tcW w:w="425" w:type="dxa"/>
            <w:tcBorders>
              <w:top w:val="nil"/>
              <w:left w:val="nil"/>
              <w:bottom w:val="nil"/>
              <w:right w:val="nil"/>
            </w:tcBorders>
            <w:shd w:val="clear" w:color="auto" w:fill="auto"/>
          </w:tcPr>
          <w:p w14:paraId="28C5036E"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9216875"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F13E8A8" w14:textId="77777777" w:rsidTr="008C0901">
        <w:tc>
          <w:tcPr>
            <w:tcW w:w="425" w:type="dxa"/>
            <w:tcBorders>
              <w:top w:val="nil"/>
              <w:left w:val="nil"/>
              <w:bottom w:val="nil"/>
              <w:right w:val="nil"/>
            </w:tcBorders>
            <w:shd w:val="clear" w:color="auto" w:fill="auto"/>
          </w:tcPr>
          <w:p w14:paraId="006555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A8157D8"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3234D3A4" w14:textId="77777777" w:rsidTr="008C0901">
        <w:tc>
          <w:tcPr>
            <w:tcW w:w="425" w:type="dxa"/>
            <w:tcBorders>
              <w:top w:val="nil"/>
              <w:left w:val="nil"/>
              <w:bottom w:val="nil"/>
              <w:right w:val="nil"/>
            </w:tcBorders>
            <w:shd w:val="clear" w:color="auto" w:fill="auto"/>
          </w:tcPr>
          <w:p w14:paraId="19D153E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8C2A0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1210AB21" w14:textId="77777777" w:rsidTr="008C0901">
        <w:tc>
          <w:tcPr>
            <w:tcW w:w="425" w:type="dxa"/>
            <w:tcBorders>
              <w:top w:val="nil"/>
              <w:left w:val="nil"/>
              <w:bottom w:val="nil"/>
              <w:right w:val="single" w:sz="8" w:space="0" w:color="000000"/>
            </w:tcBorders>
            <w:shd w:val="clear" w:color="auto" w:fill="auto"/>
          </w:tcPr>
          <w:p w14:paraId="2FA7FB8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5A69C97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7634030"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25A23660"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B0CB88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010927C" w14:textId="77777777" w:rsidTr="008C0901">
        <w:tc>
          <w:tcPr>
            <w:tcW w:w="425" w:type="dxa"/>
            <w:tcBorders>
              <w:top w:val="nil"/>
              <w:left w:val="nil"/>
              <w:bottom w:val="nil"/>
              <w:right w:val="single" w:sz="8" w:space="0" w:color="000000"/>
            </w:tcBorders>
            <w:shd w:val="clear" w:color="auto" w:fill="auto"/>
          </w:tcPr>
          <w:p w14:paraId="2481C36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21329CB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DB2DED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21BA71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9E5CD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3C29AB1C" w14:textId="77777777" w:rsidTr="008C0901">
        <w:tc>
          <w:tcPr>
            <w:tcW w:w="425" w:type="dxa"/>
            <w:tcBorders>
              <w:top w:val="nil"/>
              <w:left w:val="nil"/>
              <w:bottom w:val="nil"/>
              <w:right w:val="single" w:sz="8" w:space="0" w:color="000000"/>
            </w:tcBorders>
            <w:shd w:val="clear" w:color="auto" w:fill="auto"/>
          </w:tcPr>
          <w:p w14:paraId="56D065B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13DA8F3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2B62A1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179BC2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1632F69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F4BA3F1" w14:textId="77777777" w:rsidTr="008C0901">
        <w:tc>
          <w:tcPr>
            <w:tcW w:w="425" w:type="dxa"/>
            <w:tcBorders>
              <w:top w:val="nil"/>
              <w:left w:val="nil"/>
              <w:bottom w:val="nil"/>
              <w:right w:val="single" w:sz="8" w:space="0" w:color="000000"/>
            </w:tcBorders>
            <w:shd w:val="clear" w:color="auto" w:fill="auto"/>
          </w:tcPr>
          <w:p w14:paraId="25961EE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0B2B38B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42B86F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4E4A9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353575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06901E64" w14:textId="77777777" w:rsidTr="008C0901">
        <w:tc>
          <w:tcPr>
            <w:tcW w:w="425" w:type="dxa"/>
            <w:tcBorders>
              <w:top w:val="nil"/>
              <w:left w:val="nil"/>
              <w:bottom w:val="nil"/>
              <w:right w:val="single" w:sz="8" w:space="0" w:color="000000"/>
            </w:tcBorders>
            <w:shd w:val="clear" w:color="auto" w:fill="auto"/>
          </w:tcPr>
          <w:p w14:paraId="33DD12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31C341C"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C07EE1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44B82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2587513"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2BD4FF23" w14:textId="77777777" w:rsidTr="008C0901">
        <w:tc>
          <w:tcPr>
            <w:tcW w:w="425" w:type="dxa"/>
            <w:tcBorders>
              <w:top w:val="nil"/>
              <w:left w:val="nil"/>
              <w:bottom w:val="nil"/>
              <w:right w:val="single" w:sz="8" w:space="0" w:color="000000"/>
            </w:tcBorders>
            <w:shd w:val="clear" w:color="auto" w:fill="auto"/>
          </w:tcPr>
          <w:p w14:paraId="61EA96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7F9E9036"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010F6487"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6903ABA"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629C77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46C13EA0" w14:textId="77777777" w:rsidTr="008C0901">
        <w:tc>
          <w:tcPr>
            <w:tcW w:w="425" w:type="dxa"/>
            <w:tcBorders>
              <w:top w:val="nil"/>
              <w:left w:val="nil"/>
              <w:bottom w:val="nil"/>
              <w:right w:val="nil"/>
            </w:tcBorders>
            <w:shd w:val="clear" w:color="auto" w:fill="auto"/>
          </w:tcPr>
          <w:p w14:paraId="254CA75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08BBEB2E"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2C39F6E3"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 xml:space="preserve">This certificate is to be completed and signed by </w:t>
            </w:r>
            <w:proofErr w:type="gramStart"/>
            <w:r w:rsidR="00AD4037" w:rsidRPr="00256265">
              <w:rPr>
                <w:rFonts w:ascii="Arial" w:eastAsia="Times New Roman" w:hAnsi="Arial" w:cs="Arial"/>
                <w:sz w:val="17"/>
                <w:szCs w:val="17"/>
                <w:lang w:val="en-GB"/>
              </w:rPr>
              <w:t>all of</w:t>
            </w:r>
            <w:proofErr w:type="gramEnd"/>
            <w:r w:rsidR="00AD4037" w:rsidRPr="00256265">
              <w:rPr>
                <w:rFonts w:ascii="Arial" w:eastAsia="Times New Roman" w:hAnsi="Arial" w:cs="Arial"/>
                <w:sz w:val="17"/>
                <w:szCs w:val="17"/>
                <w:lang w:val="en-GB"/>
              </w:rPr>
              <w:t xml:space="preserve"> the members upon whom rests the direction of the affairs of the Close Corporation.</w:t>
            </w:r>
          </w:p>
        </w:tc>
      </w:tr>
    </w:tbl>
    <w:p w14:paraId="7E8C69FF"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BCB4EB9"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1980F68" w14:textId="77777777" w:rsidR="00800B2E" w:rsidRPr="00256265" w:rsidRDefault="00800B2E"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76E1BC62" w14:textId="77777777" w:rsidTr="00AD4037">
        <w:trPr>
          <w:cantSplit/>
          <w:trHeight w:val="1043"/>
        </w:trPr>
        <w:tc>
          <w:tcPr>
            <w:tcW w:w="10804" w:type="dxa"/>
          </w:tcPr>
          <w:p w14:paraId="719400E3"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55F30B43"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6803DA7C"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61C1E343" w14:textId="77777777" w:rsidTr="00AD4037">
        <w:trPr>
          <w:cantSplit/>
          <w:trHeight w:val="1967"/>
        </w:trPr>
        <w:tc>
          <w:tcPr>
            <w:tcW w:w="10804" w:type="dxa"/>
          </w:tcPr>
          <w:p w14:paraId="4D04E6AC"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5012440D"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7C99251"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3AFF2756"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6994D60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0DE37E7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6B7796B6"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65DDAB24"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3FB7AFE"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61AA1F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569546F6"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37D037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49FBF3B9"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68DD2CFA" w14:textId="77777777" w:rsidTr="00AD4037">
        <w:trPr>
          <w:cantSplit/>
          <w:trHeight w:val="1517"/>
        </w:trPr>
        <w:tc>
          <w:tcPr>
            <w:tcW w:w="10804" w:type="dxa"/>
          </w:tcPr>
          <w:p w14:paraId="6638601F"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1BCC7CDA"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EDE66C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0519A0E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433DC79B" w14:textId="77777777" w:rsidR="00686364" w:rsidRPr="00686364" w:rsidRDefault="00686364" w:rsidP="004157A2">
            <w:pPr>
              <w:pStyle w:val="ListParagraph"/>
              <w:numPr>
                <w:ilvl w:val="0"/>
                <w:numId w:val="48"/>
              </w:numPr>
              <w:rPr>
                <w:rFonts w:ascii="Arial" w:hAnsi="Arial" w:cs="Arial"/>
                <w:sz w:val="20"/>
                <w:lang w:val="en-GB"/>
              </w:rPr>
            </w:pPr>
            <w:r w:rsidRPr="00686364">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341F666B" w14:textId="77777777" w:rsidR="00686364" w:rsidRPr="00686364" w:rsidRDefault="00686364" w:rsidP="004157A2">
            <w:pPr>
              <w:pStyle w:val="ListParagraph"/>
              <w:numPr>
                <w:ilvl w:val="0"/>
                <w:numId w:val="48"/>
              </w:numPr>
              <w:rPr>
                <w:rFonts w:ascii="Arial" w:hAnsi="Arial" w:cs="Arial"/>
                <w:sz w:val="20"/>
                <w:lang w:val="en-GB"/>
              </w:rPr>
            </w:pPr>
            <w:r w:rsidRPr="00686364">
              <w:rPr>
                <w:rFonts w:ascii="Arial" w:hAnsi="Arial" w:cs="Arial"/>
                <w:sz w:val="20"/>
                <w:lang w:val="en-GB"/>
              </w:rPr>
              <w:t xml:space="preserve">A fully completed and signed Bid Document. </w:t>
            </w:r>
          </w:p>
          <w:p w14:paraId="33A8D9EF" w14:textId="13393CD4" w:rsidR="00754667" w:rsidRPr="00754667" w:rsidRDefault="00754667" w:rsidP="004157A2">
            <w:pPr>
              <w:pStyle w:val="ListParagraph"/>
              <w:widowControl/>
              <w:numPr>
                <w:ilvl w:val="0"/>
                <w:numId w:val="48"/>
              </w:numPr>
              <w:spacing w:after="200" w:line="276" w:lineRule="auto"/>
              <w:jc w:val="both"/>
              <w:rPr>
                <w:rFonts w:ascii="Arial" w:hAnsi="Arial" w:cs="Arial"/>
                <w:snapToGrid/>
                <w:sz w:val="20"/>
                <w:lang w:val="en-GB"/>
              </w:rPr>
            </w:pPr>
            <w:r w:rsidRPr="00754667">
              <w:rPr>
                <w:rFonts w:ascii="Arial" w:hAnsi="Arial" w:cs="Arial"/>
                <w:snapToGrid/>
                <w:sz w:val="20"/>
                <w:lang w:val="en-US"/>
              </w:rPr>
              <w:t>An original or certified copy of the BBBEE Verification Certificate</w:t>
            </w:r>
            <w:r w:rsidR="003F4A23">
              <w:rPr>
                <w:rFonts w:ascii="Arial" w:hAnsi="Arial" w:cs="Arial"/>
                <w:snapToGrid/>
                <w:sz w:val="20"/>
                <w:lang w:val="en-US"/>
              </w:rPr>
              <w:t xml:space="preserve">/BBBEE </w:t>
            </w:r>
            <w:proofErr w:type="gramStart"/>
            <w:r w:rsidR="003F4A23">
              <w:rPr>
                <w:rFonts w:ascii="Arial" w:hAnsi="Arial" w:cs="Arial"/>
                <w:snapToGrid/>
                <w:sz w:val="20"/>
                <w:lang w:val="en-US"/>
              </w:rPr>
              <w:t>sworn affidavit</w:t>
            </w:r>
            <w:proofErr w:type="gramEnd"/>
          </w:p>
          <w:p w14:paraId="6FBD6F1A" w14:textId="77777777" w:rsidR="00754667" w:rsidRPr="00754667" w:rsidRDefault="00754667" w:rsidP="004157A2">
            <w:pPr>
              <w:pStyle w:val="ListParagraph"/>
              <w:widowControl/>
              <w:numPr>
                <w:ilvl w:val="0"/>
                <w:numId w:val="48"/>
              </w:numPr>
              <w:spacing w:after="200" w:line="276" w:lineRule="auto"/>
              <w:jc w:val="both"/>
              <w:rPr>
                <w:rFonts w:ascii="Arial" w:hAnsi="Arial" w:cs="Arial"/>
                <w:snapToGrid/>
                <w:sz w:val="20"/>
                <w:lang w:val="en-GB"/>
              </w:rPr>
            </w:pPr>
            <w:r w:rsidRPr="00754667">
              <w:rPr>
                <w:rFonts w:ascii="Arial" w:hAnsi="Arial" w:cs="Arial"/>
                <w:snapToGrid/>
                <w:sz w:val="20"/>
                <w:lang w:val="en-GB"/>
              </w:rPr>
              <w:t>List of contactable references together with their contacts</w:t>
            </w:r>
          </w:p>
          <w:p w14:paraId="515C2B03" w14:textId="77777777" w:rsidR="00754667" w:rsidRPr="00754667" w:rsidRDefault="00754667" w:rsidP="004157A2">
            <w:pPr>
              <w:pStyle w:val="ListParagraph"/>
              <w:widowControl/>
              <w:numPr>
                <w:ilvl w:val="0"/>
                <w:numId w:val="48"/>
              </w:numPr>
              <w:spacing w:after="200" w:line="276" w:lineRule="auto"/>
              <w:jc w:val="both"/>
              <w:rPr>
                <w:rFonts w:ascii="Arial" w:hAnsi="Arial" w:cs="Arial"/>
                <w:snapToGrid/>
                <w:sz w:val="20"/>
                <w:lang w:val="en-GB"/>
              </w:rPr>
            </w:pPr>
            <w:r w:rsidRPr="00754667">
              <w:rPr>
                <w:rFonts w:ascii="Arial" w:hAnsi="Arial" w:cs="Arial"/>
                <w:snapToGrid/>
                <w:sz w:val="20"/>
                <w:lang w:val="en-US"/>
              </w:rPr>
              <w:t>Proof of company registration documents</w:t>
            </w:r>
          </w:p>
          <w:p w14:paraId="57EAE196" w14:textId="77777777" w:rsidR="007D2095" w:rsidRPr="00754667" w:rsidRDefault="00754667" w:rsidP="004157A2">
            <w:pPr>
              <w:pStyle w:val="ListParagraph"/>
              <w:widowControl/>
              <w:numPr>
                <w:ilvl w:val="0"/>
                <w:numId w:val="48"/>
              </w:numPr>
              <w:spacing w:after="200" w:line="276" w:lineRule="auto"/>
              <w:jc w:val="both"/>
              <w:rPr>
                <w:rFonts w:ascii="Arial" w:hAnsi="Arial" w:cs="Arial"/>
                <w:snapToGrid/>
                <w:sz w:val="18"/>
                <w:szCs w:val="18"/>
                <w:lang w:val="en-GB"/>
              </w:rPr>
            </w:pPr>
            <w:r w:rsidRPr="00754667">
              <w:rPr>
                <w:rFonts w:ascii="Arial" w:hAnsi="Arial" w:cs="Arial"/>
                <w:snapToGrid/>
                <w:sz w:val="20"/>
                <w:lang w:val="en-GB"/>
              </w:rPr>
              <w:t>Original bid documents and two copies of the same original</w:t>
            </w:r>
          </w:p>
        </w:tc>
      </w:tr>
      <w:tr w:rsidR="00AD4037" w:rsidRPr="00256265" w14:paraId="6661F45D" w14:textId="77777777" w:rsidTr="00AD4037">
        <w:trPr>
          <w:cantSplit/>
          <w:trHeight w:val="1625"/>
        </w:trPr>
        <w:tc>
          <w:tcPr>
            <w:tcW w:w="10804" w:type="dxa"/>
          </w:tcPr>
          <w:p w14:paraId="08136BD5"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6C1C8B44"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1E17951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09BF175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2EEBD0C"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1BD72C6F" w14:textId="77777777"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14:paraId="28D06536"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5DC78CA7"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4B6BB9CF"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7EC41D8D"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44AEA4E1"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7AF832E9"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1EC6196B"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30C9F29E"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4E6D5B95" w14:textId="77777777"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14:paraId="545F4835" w14:textId="77777777" w:rsidR="00B17123" w:rsidRPr="00256265" w:rsidRDefault="00B17123" w:rsidP="003053D4">
            <w:pPr>
              <w:widowControl w:val="0"/>
              <w:tabs>
                <w:tab w:val="left" w:pos="851"/>
              </w:tabs>
              <w:spacing w:after="0" w:line="240" w:lineRule="auto"/>
              <w:jc w:val="both"/>
              <w:rPr>
                <w:rFonts w:ascii="Arial" w:eastAsia="Times New Roman" w:hAnsi="Arial" w:cs="Arial"/>
                <w:bCs/>
                <w:sz w:val="20"/>
                <w:szCs w:val="24"/>
                <w:lang w:val="en-GB"/>
              </w:rPr>
            </w:pPr>
          </w:p>
        </w:tc>
      </w:tr>
    </w:tbl>
    <w:p w14:paraId="56E88F31"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2CA2ADC"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lastRenderedPageBreak/>
        <w:t xml:space="preserve">PART T3: </w:t>
      </w:r>
      <w:r w:rsidRPr="00256265">
        <w:rPr>
          <w:rFonts w:ascii="Arial" w:eastAsia="MS Mincho" w:hAnsi="Arial" w:cs="Arial"/>
          <w:b/>
          <w:lang w:val="en-GB" w:eastAsia="ja-JP"/>
        </w:rPr>
        <w:t>STANDARD BIDDING DOCUMENTS (SBD FORMS)</w:t>
      </w:r>
    </w:p>
    <w:p w14:paraId="10DB0E85"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C8BA91"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35AA13A2"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58C00837"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5A08021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00442916"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51E8DB7A"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6D38B0C9"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32E2F29A"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proofErr w:type="gramStart"/>
      <w:r w:rsidRPr="00C6179C">
        <w:rPr>
          <w:rFonts w:ascii="Arial" w:eastAsia="Times New Roman" w:hAnsi="Arial" w:cs="Arial"/>
          <w:snapToGrid w:val="0"/>
          <w:sz w:val="16"/>
          <w:szCs w:val="16"/>
          <w:lang w:val="en-GB"/>
        </w:rPr>
        <w:t>¹“</w:t>
      </w:r>
      <w:proofErr w:type="gramEnd"/>
      <w:r w:rsidRPr="00C6179C">
        <w:rPr>
          <w:rFonts w:ascii="Arial" w:eastAsia="Times New Roman" w:hAnsi="Arial" w:cs="Arial"/>
          <w:snapToGrid w:val="0"/>
          <w:sz w:val="16"/>
          <w:szCs w:val="16"/>
          <w:lang w:val="en-GB"/>
        </w:rPr>
        <w:t>State” means –</w:t>
      </w:r>
    </w:p>
    <w:p w14:paraId="4781C0DB"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57D0734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72E2CC25"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01BE9C7C"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0885EA09"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A7E0B57" w14:textId="77777777" w:rsidTr="00AD08D1">
        <w:tc>
          <w:tcPr>
            <w:tcW w:w="9781" w:type="dxa"/>
          </w:tcPr>
          <w:p w14:paraId="14701C76"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C00A663"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FFBF2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Name of person / director / trustee / shareholder/ </w:t>
            </w:r>
            <w:proofErr w:type="gramStart"/>
            <w:r w:rsidRPr="00C6179C">
              <w:rPr>
                <w:rFonts w:ascii="Arial" w:eastAsia="Times New Roman" w:hAnsi="Arial" w:cs="Arial"/>
                <w:snapToGrid w:val="0"/>
                <w:sz w:val="20"/>
                <w:szCs w:val="20"/>
                <w:lang w:val="en-GB"/>
              </w:rPr>
              <w:t>member:…</w:t>
            </w:r>
            <w:proofErr w:type="gramEnd"/>
            <w:r w:rsidRPr="00C6179C">
              <w:rPr>
                <w:rFonts w:ascii="Arial" w:eastAsia="Times New Roman" w:hAnsi="Arial" w:cs="Arial"/>
                <w:snapToGrid w:val="0"/>
                <w:sz w:val="20"/>
                <w:szCs w:val="20"/>
                <w:lang w:val="en-GB"/>
              </w:rPr>
              <w:t>…………………………………..</w:t>
            </w:r>
          </w:p>
          <w:p w14:paraId="6F859D9E"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73FC979D"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3C51692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w:t>
            </w:r>
            <w:proofErr w:type="gramStart"/>
            <w:r w:rsidRPr="00C6179C">
              <w:rPr>
                <w:rFonts w:ascii="Arial" w:eastAsia="Times New Roman" w:hAnsi="Arial" w:cs="Arial"/>
                <w:snapToGrid w:val="0"/>
                <w:sz w:val="20"/>
                <w:szCs w:val="20"/>
                <w:lang w:val="en-GB"/>
              </w:rPr>
              <w:t>institution:…</w:t>
            </w:r>
            <w:proofErr w:type="gramEnd"/>
            <w:r w:rsidRPr="00C6179C">
              <w:rPr>
                <w:rFonts w:ascii="Arial" w:eastAsia="Times New Roman" w:hAnsi="Arial" w:cs="Arial"/>
                <w:snapToGrid w:val="0"/>
                <w:sz w:val="20"/>
                <w:szCs w:val="20"/>
                <w:lang w:val="en-GB"/>
              </w:rPr>
              <w:t>………………………………………………………………</w:t>
            </w:r>
          </w:p>
          <w:p w14:paraId="1A3B0403"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 xml:space="preserve">Any other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6515A594"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B0322BA" w14:textId="77777777" w:rsidTr="00AD08D1">
        <w:tc>
          <w:tcPr>
            <w:tcW w:w="9781" w:type="dxa"/>
          </w:tcPr>
          <w:p w14:paraId="2085C3A7"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46AF963D"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59238151"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4224F47D"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1EC4471D"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 xml:space="preserve">If no, furnish reasons for non-submission of such </w:t>
            </w:r>
            <w:proofErr w:type="gramStart"/>
            <w:r w:rsidRPr="00C6179C">
              <w:rPr>
                <w:rFonts w:ascii="Arial" w:eastAsia="Times New Roman" w:hAnsi="Arial" w:cs="Arial"/>
                <w:snapToGrid w:val="0"/>
                <w:sz w:val="20"/>
                <w:szCs w:val="20"/>
                <w:lang w:val="en-GB"/>
              </w:rPr>
              <w:t>proof:…</w:t>
            </w:r>
            <w:proofErr w:type="gramEnd"/>
            <w:r w:rsidRPr="00C6179C">
              <w:rPr>
                <w:rFonts w:ascii="Arial" w:eastAsia="Times New Roman" w:hAnsi="Arial" w:cs="Arial"/>
                <w:snapToGrid w:val="0"/>
                <w:sz w:val="20"/>
                <w:szCs w:val="20"/>
                <w:lang w:val="en-GB"/>
              </w:rPr>
              <w:t>………………………………………………………</w:t>
            </w:r>
          </w:p>
          <w:p w14:paraId="6AE8E5FF"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03CC45E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4EA24F83" w14:textId="77777777" w:rsidR="00AD4037" w:rsidRPr="00C6179C" w:rsidRDefault="00AD4037" w:rsidP="00AD4037">
            <w:pPr>
              <w:rPr>
                <w:rFonts w:ascii="Arial" w:eastAsia="Times New Roman" w:hAnsi="Arial" w:cs="Arial"/>
                <w:b/>
                <w:snapToGrid w:val="0"/>
                <w:sz w:val="20"/>
                <w:szCs w:val="20"/>
                <w:lang w:val="en-GB"/>
              </w:rPr>
            </w:pPr>
          </w:p>
          <w:p w14:paraId="43D12EF4"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348E1031" w14:textId="77777777" w:rsidTr="00AD08D1">
        <w:tc>
          <w:tcPr>
            <w:tcW w:w="9781" w:type="dxa"/>
          </w:tcPr>
          <w:p w14:paraId="52581C7A"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1949452C" w14:textId="77777777" w:rsidR="00AD4037" w:rsidRPr="00C6179C" w:rsidRDefault="00AD4037" w:rsidP="00AD4037">
            <w:pPr>
              <w:rPr>
                <w:rFonts w:ascii="Arial" w:eastAsia="Times New Roman" w:hAnsi="Arial" w:cs="Arial"/>
                <w:snapToGrid w:val="0"/>
                <w:sz w:val="20"/>
                <w:szCs w:val="20"/>
                <w:lang w:val="en-GB"/>
              </w:rPr>
            </w:pPr>
          </w:p>
          <w:p w14:paraId="2AEF5C16"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3BAC8D30"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65B13211" w14:textId="77777777" w:rsidR="00AD4037" w:rsidRPr="00C6179C" w:rsidRDefault="00AD4037" w:rsidP="00AD4037">
            <w:pPr>
              <w:rPr>
                <w:rFonts w:ascii="Arial" w:eastAsia="Times New Roman" w:hAnsi="Arial" w:cs="Arial"/>
                <w:b/>
                <w:snapToGrid w:val="0"/>
                <w:sz w:val="20"/>
                <w:szCs w:val="20"/>
                <w:lang w:val="en-GB"/>
              </w:rPr>
            </w:pPr>
          </w:p>
          <w:p w14:paraId="59DAA8E4"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59CCFDA6" w14:textId="77777777" w:rsidTr="00AD08D1">
        <w:tc>
          <w:tcPr>
            <w:tcW w:w="9781" w:type="dxa"/>
          </w:tcPr>
          <w:p w14:paraId="490FE7B7"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02392F00"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 xml:space="preserve">If so, furnish </w:t>
            </w:r>
            <w:proofErr w:type="gramStart"/>
            <w:r w:rsidRPr="00C6179C">
              <w:rPr>
                <w:rFonts w:ascii="Arial" w:eastAsia="Times New Roman" w:hAnsi="Arial" w:cs="Arial"/>
                <w:snapToGrid w:val="0"/>
                <w:color w:val="000000"/>
                <w:sz w:val="20"/>
                <w:szCs w:val="20"/>
                <w:lang w:val="en-GB"/>
              </w:rPr>
              <w:t>particulars:…</w:t>
            </w:r>
            <w:proofErr w:type="gramEnd"/>
            <w:r w:rsidRPr="00C6179C">
              <w:rPr>
                <w:rFonts w:ascii="Arial" w:eastAsia="Times New Roman" w:hAnsi="Arial" w:cs="Arial"/>
                <w:snapToGrid w:val="0"/>
                <w:color w:val="000000"/>
                <w:sz w:val="20"/>
                <w:szCs w:val="20"/>
                <w:lang w:val="en-GB"/>
              </w:rPr>
              <w:t>…………………………………………………………………………………………….</w:t>
            </w:r>
          </w:p>
        </w:tc>
        <w:tc>
          <w:tcPr>
            <w:tcW w:w="1122" w:type="dxa"/>
          </w:tcPr>
          <w:p w14:paraId="66CCCC7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601662B6" w14:textId="77777777" w:rsidTr="00AD08D1">
        <w:tc>
          <w:tcPr>
            <w:tcW w:w="9781" w:type="dxa"/>
          </w:tcPr>
          <w:p w14:paraId="282BA2EC"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D15F4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3E51B84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3B2DF3AC" w14:textId="77777777" w:rsidTr="00AD08D1">
        <w:tc>
          <w:tcPr>
            <w:tcW w:w="9781" w:type="dxa"/>
          </w:tcPr>
          <w:p w14:paraId="55D5DCCC"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Do you or any of the directors / trustees / shareholders / members of the company have any interest in any other related companies </w:t>
            </w:r>
            <w:proofErr w:type="gramStart"/>
            <w:r w:rsidRPr="00C6179C">
              <w:rPr>
                <w:rFonts w:ascii="Arial" w:eastAsia="Times New Roman" w:hAnsi="Arial" w:cs="Arial"/>
                <w:snapToGrid w:val="0"/>
                <w:sz w:val="20"/>
                <w:szCs w:val="20"/>
                <w:lang w:val="en-GB"/>
              </w:rPr>
              <w:t>whether or not</w:t>
            </w:r>
            <w:proofErr w:type="gramEnd"/>
            <w:r w:rsidRPr="00C6179C">
              <w:rPr>
                <w:rFonts w:ascii="Arial" w:eastAsia="Times New Roman" w:hAnsi="Arial" w:cs="Arial"/>
                <w:snapToGrid w:val="0"/>
                <w:sz w:val="20"/>
                <w:szCs w:val="20"/>
                <w:lang w:val="en-GB"/>
              </w:rPr>
              <w:t xml:space="preserve"> they are bidding for this contract?</w:t>
            </w:r>
          </w:p>
          <w:p w14:paraId="0884618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599EC66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6CE9E54C"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640E9050"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1DC34912"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67D7029D"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3E8C4163" w14:textId="77777777" w:rsidR="00B5171E" w:rsidRPr="00C6179C"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25B55293"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382DA28D"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5D3A0F62" w14:textId="77777777" w:rsidTr="00B5171E">
        <w:tc>
          <w:tcPr>
            <w:tcW w:w="3324" w:type="dxa"/>
            <w:shd w:val="clear" w:color="auto" w:fill="auto"/>
          </w:tcPr>
          <w:p w14:paraId="49C1CA32"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2A76CB3D"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2A5FAC4B"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33617783"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3D32B442"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599E7FA8" w14:textId="77777777" w:rsidTr="00B5171E">
        <w:tc>
          <w:tcPr>
            <w:tcW w:w="3324" w:type="dxa"/>
            <w:shd w:val="clear" w:color="auto" w:fill="auto"/>
          </w:tcPr>
          <w:p w14:paraId="176D006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BB5A5D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2A91AC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7C760C8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7482"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6FA1B87F" w14:textId="77777777" w:rsidTr="00B5171E">
        <w:tc>
          <w:tcPr>
            <w:tcW w:w="3324" w:type="dxa"/>
            <w:shd w:val="clear" w:color="auto" w:fill="auto"/>
          </w:tcPr>
          <w:p w14:paraId="30944778"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3868E9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C1972C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175505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33AF858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024FB5E8" w14:textId="77777777" w:rsidTr="00B5171E">
        <w:tc>
          <w:tcPr>
            <w:tcW w:w="3324" w:type="dxa"/>
            <w:shd w:val="clear" w:color="auto" w:fill="auto"/>
          </w:tcPr>
          <w:p w14:paraId="2A2FCC09"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6B33E5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256AD3D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0E4CAE5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EC979BB"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470236E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3B005F6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185816EF"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06748A9F"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3FF6A74A"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747C9E31"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6BCDB59C"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DBD0C98"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89904D9"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15BECAC"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E93554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053B79FC"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55C36F52"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45926E29"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1D98FEC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1172D0A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7CBAEDD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A42DE7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25C7BC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1055C4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5B11716"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5CF68E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0F9464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60B01F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F583714"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645D0E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F6B470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1913BC6"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BAEFF6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38928E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FF1E906"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E85683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EFCDCE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5B4581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A4956A" w14:textId="77777777"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F04F7A6"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9D63C2"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D08FC1D"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CBCE172"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5217E19"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30EF5AF3"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6980FC42"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145A63F8"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AB9DB76"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77252AC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67E84B72"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55A3452E"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3A1DDB5"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23C36D74"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1B4AC8FE"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1F0D878D"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6515E671"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4365C10"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4769195"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53BBA458"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609CAC0B"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7581074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787225BF" w14:textId="77777777" w:rsidTr="0017565D">
        <w:tc>
          <w:tcPr>
            <w:tcW w:w="5130" w:type="dxa"/>
            <w:shd w:val="clear" w:color="auto" w:fill="auto"/>
            <w:vAlign w:val="bottom"/>
          </w:tcPr>
          <w:p w14:paraId="7201DEA0"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4CC68F3E"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69913F16" w14:textId="77777777" w:rsidTr="002F166C">
        <w:tc>
          <w:tcPr>
            <w:tcW w:w="5130" w:type="dxa"/>
            <w:shd w:val="clear" w:color="auto" w:fill="auto"/>
            <w:vAlign w:val="bottom"/>
          </w:tcPr>
          <w:p w14:paraId="4E1F03A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16DAF90E"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3E15ACB9" w14:textId="77777777" w:rsidTr="002F166C">
        <w:tc>
          <w:tcPr>
            <w:tcW w:w="5130" w:type="dxa"/>
            <w:shd w:val="clear" w:color="auto" w:fill="auto"/>
            <w:vAlign w:val="bottom"/>
          </w:tcPr>
          <w:p w14:paraId="042E2742"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79A4B08B"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60B1141A" w14:textId="77777777" w:rsidTr="002F166C">
        <w:tc>
          <w:tcPr>
            <w:tcW w:w="5130" w:type="dxa"/>
            <w:shd w:val="clear" w:color="auto" w:fill="auto"/>
            <w:vAlign w:val="bottom"/>
          </w:tcPr>
          <w:p w14:paraId="60900228"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0FAFA747"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045D03F6"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F6DB806"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w:t>
      </w:r>
      <w:proofErr w:type="gramStart"/>
      <w:r w:rsidR="00334A28">
        <w:rPr>
          <w:rFonts w:ascii="Arial" w:eastAsia="Times New Roman" w:hAnsi="Arial" w:cs="Arial"/>
          <w:snapToGrid w:val="0"/>
          <w:sz w:val="20"/>
          <w:szCs w:val="20"/>
          <w:lang w:val="en-GB"/>
        </w:rPr>
        <w:t xml:space="preserve">of </w:t>
      </w:r>
      <w:r w:rsidRPr="00C6179C">
        <w:rPr>
          <w:rFonts w:ascii="Arial" w:eastAsia="Times New Roman" w:hAnsi="Arial" w:cs="Arial"/>
          <w:snapToGrid w:val="0"/>
          <w:sz w:val="20"/>
          <w:szCs w:val="20"/>
          <w:lang w:val="en-GB"/>
        </w:rPr>
        <w:t xml:space="preserve"> B</w:t>
      </w:r>
      <w:proofErr w:type="gramEnd"/>
      <w:r w:rsidRPr="00C6179C">
        <w:rPr>
          <w:rFonts w:ascii="Arial" w:eastAsia="Times New Roman" w:hAnsi="Arial" w:cs="Arial"/>
          <w:snapToGrid w:val="0"/>
          <w:sz w:val="20"/>
          <w:szCs w:val="20"/>
          <w:lang w:val="en-GB"/>
        </w:rPr>
        <w:t xml:space="preserve">-BBEE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2F39BF35"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purchaser reserves the right to require of a bidder, either before a bid is adjudicated or at any time subsequently, to substantiate any claim </w:t>
      </w:r>
      <w:proofErr w:type="gramStart"/>
      <w:r w:rsidRPr="00C6179C">
        <w:rPr>
          <w:rFonts w:ascii="Arial" w:eastAsia="Times New Roman" w:hAnsi="Arial" w:cs="Arial"/>
          <w:snapToGrid w:val="0"/>
          <w:sz w:val="20"/>
          <w:szCs w:val="20"/>
          <w:lang w:val="en-GB"/>
        </w:rPr>
        <w:t>in regard to</w:t>
      </w:r>
      <w:proofErr w:type="gramEnd"/>
      <w:r w:rsidRPr="00C6179C">
        <w:rPr>
          <w:rFonts w:ascii="Arial" w:eastAsia="Times New Roman" w:hAnsi="Arial" w:cs="Arial"/>
          <w:snapToGrid w:val="0"/>
          <w:sz w:val="20"/>
          <w:szCs w:val="20"/>
          <w:lang w:val="en-GB"/>
        </w:rPr>
        <w:t xml:space="preserve"> preferences, in any manner required by the purchaser.</w:t>
      </w:r>
    </w:p>
    <w:p w14:paraId="55692600"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3DE3AE5C"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62A4C986"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66D40C2B"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6FE3BC70" w14:textId="4E2DC8A8"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w:t>
      </w:r>
      <w:r w:rsidRPr="00C6179C">
        <w:rPr>
          <w:rFonts w:ascii="Arial" w:eastAsia="Times New Roman" w:hAnsi="Arial" w:cs="Arial"/>
          <w:snapToGrid w:val="0"/>
          <w:sz w:val="20"/>
          <w:szCs w:val="20"/>
          <w:lang w:val="en-US"/>
        </w:rPr>
        <w:lastRenderedPageBreak/>
        <w:t>state for the provision of</w:t>
      </w:r>
      <w:r w:rsidR="00B74105">
        <w:rPr>
          <w:rFonts w:ascii="Arial" w:eastAsia="Times New Roman" w:hAnsi="Arial" w:cs="Arial"/>
          <w:snapToGrid w:val="0"/>
          <w:sz w:val="20"/>
          <w:szCs w:val="20"/>
          <w:lang w:val="en-US"/>
        </w:rPr>
        <w:t xml:space="preserve"> goods or </w:t>
      </w:r>
      <w:proofErr w:type="gramStart"/>
      <w:r w:rsidRPr="00C6179C">
        <w:rPr>
          <w:rFonts w:ascii="Arial" w:eastAsia="Times New Roman" w:hAnsi="Arial" w:cs="Arial"/>
          <w:snapToGrid w:val="0"/>
          <w:sz w:val="20"/>
          <w:szCs w:val="20"/>
          <w:lang w:val="en-US"/>
        </w:rPr>
        <w:t>services,  through</w:t>
      </w:r>
      <w:proofErr w:type="gramEnd"/>
      <w:r w:rsidRPr="00C6179C">
        <w:rPr>
          <w:rFonts w:ascii="Arial" w:eastAsia="Times New Roman" w:hAnsi="Arial" w:cs="Arial"/>
          <w:snapToGrid w:val="0"/>
          <w:sz w:val="20"/>
          <w:szCs w:val="20"/>
          <w:lang w:val="en-US"/>
        </w:rPr>
        <w:t xml:space="preserve"> price quotations, advertised competitive bidding processes or proposals; </w:t>
      </w:r>
    </w:p>
    <w:p w14:paraId="0EC10755"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w:t>
      </w:r>
      <w:proofErr w:type="gramStart"/>
      <w:r w:rsidRPr="00C6179C">
        <w:rPr>
          <w:rFonts w:ascii="Arial" w:eastAsia="Times New Roman" w:hAnsi="Arial" w:cs="Arial"/>
          <w:snapToGrid w:val="0"/>
          <w:sz w:val="20"/>
          <w:szCs w:val="20"/>
          <w:lang w:val="en-US"/>
        </w:rPr>
        <w:t xml:space="preserve">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w:t>
      </w:r>
      <w:proofErr w:type="gramEnd"/>
      <w:r w:rsidRPr="00C6179C">
        <w:rPr>
          <w:rFonts w:ascii="Arial" w:eastAsia="Times New Roman" w:hAnsi="Arial" w:cs="Arial"/>
          <w:snapToGrid w:val="0"/>
          <w:sz w:val="20"/>
          <w:szCs w:val="20"/>
          <w:lang w:val="en-US"/>
        </w:rPr>
        <w:t xml:space="preserve"> Act, 2003 (Act No. 53 of 2003);</w:t>
      </w:r>
    </w:p>
    <w:p w14:paraId="1E42F80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w:t>
      </w:r>
      <w:proofErr w:type="gramStart"/>
      <w:r w:rsidR="007D6B17">
        <w:rPr>
          <w:rFonts w:ascii="Arial" w:eastAsia="Times New Roman" w:hAnsi="Arial" w:cs="Arial"/>
          <w:snapToGrid w:val="0"/>
          <w:sz w:val="20"/>
          <w:szCs w:val="20"/>
          <w:lang w:val="en-US"/>
        </w:rPr>
        <w:t xml:space="preserve">of </w:t>
      </w:r>
      <w:r w:rsidRPr="00C6179C">
        <w:rPr>
          <w:rFonts w:ascii="Arial" w:eastAsia="Times New Roman" w:hAnsi="Arial" w:cs="Arial"/>
          <w:snapToGrid w:val="0"/>
          <w:sz w:val="20"/>
          <w:szCs w:val="20"/>
          <w:lang w:val="en-US"/>
        </w:rPr>
        <w:t xml:space="preserve"> section</w:t>
      </w:r>
      <w:proofErr w:type="gramEnd"/>
      <w:r w:rsidRPr="00C6179C">
        <w:rPr>
          <w:rFonts w:ascii="Arial" w:eastAsia="Times New Roman" w:hAnsi="Arial" w:cs="Arial"/>
          <w:snapToGrid w:val="0"/>
          <w:sz w:val="20"/>
          <w:szCs w:val="20"/>
          <w:lang w:val="en-US"/>
        </w:rPr>
        <w:t xml:space="preserve"> 9 (1) of the Broad-Based Black Economic Empowerment Act, 2003 (Act No. 53 of 2003);</w:t>
      </w:r>
    </w:p>
    <w:p w14:paraId="0A33296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7C8E322"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20BE7375"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45601CC1"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133BFC5F"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proofErr w:type="gramStart"/>
      <w:r>
        <w:rPr>
          <w:rFonts w:ascii="Arial" w:hAnsi="Arial" w:cs="Arial"/>
          <w:sz w:val="20"/>
          <w:lang w:val="en-US"/>
        </w:rPr>
        <w:t>A sworn affidavit</w:t>
      </w:r>
      <w:proofErr w:type="gramEnd"/>
      <w:r>
        <w:rPr>
          <w:rFonts w:ascii="Arial" w:hAnsi="Arial" w:cs="Arial"/>
          <w:sz w:val="20"/>
          <w:lang w:val="en-US"/>
        </w:rPr>
        <w:t xml:space="preserve"> as prescribed by the B-BBEE Codes of Good Practice;</w:t>
      </w:r>
    </w:p>
    <w:p w14:paraId="7F4D7D5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5ACE2841" w14:textId="4D77AA13"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Enterprise as defines by Codes of Good Practice under section 9 (1) of the Broad-Based Black Economic Empowerment Act, 2003 </w:t>
      </w:r>
      <w:proofErr w:type="gramStart"/>
      <w:r w:rsidRPr="00C6179C">
        <w:rPr>
          <w:rFonts w:ascii="Arial" w:eastAsia="Times New Roman" w:hAnsi="Arial" w:cs="Arial"/>
          <w:snapToGrid w:val="0"/>
          <w:sz w:val="20"/>
          <w:szCs w:val="20"/>
          <w:lang w:val="en-US"/>
        </w:rPr>
        <w:t>( Act</w:t>
      </w:r>
      <w:proofErr w:type="gramEnd"/>
      <w:r w:rsidRPr="00C6179C">
        <w:rPr>
          <w:rFonts w:ascii="Arial" w:eastAsia="Times New Roman" w:hAnsi="Arial" w:cs="Arial"/>
          <w:snapToGrid w:val="0"/>
          <w:sz w:val="20"/>
          <w:szCs w:val="20"/>
          <w:lang w:val="en-US"/>
        </w:rPr>
        <w:t xml:space="preserve"> No. 53 of 2003);</w:t>
      </w:r>
    </w:p>
    <w:p w14:paraId="31EB218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2472F331" w14:textId="77777777"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68E877E3"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394C3E8B"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3D0836BC"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7F2894C6"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52E05EE6"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04A577D9"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5AF36E96"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2C56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13" o:title=""/>
          </v:shape>
          <o:OLEObject Type="Embed" ProgID="Equation.3" ShapeID="_x0000_i1025" DrawAspect="Content" ObjectID="_1664965082"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1B11DED0">
          <v:shape id="_x0000_i1026" type="#_x0000_t75" style="width:122.25pt;height:36pt" o:ole="" fillcolor="window">
            <v:imagedata r:id="rId15" o:title=""/>
          </v:shape>
          <o:OLEObject Type="Embed" ProgID="Equation.3" ShapeID="_x0000_i1026" DrawAspect="Content" ObjectID="_1664965083" r:id="rId16"/>
        </w:object>
      </w:r>
    </w:p>
    <w:p w14:paraId="47E65785"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6AB859CA"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3D59775F"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2C453AF3"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76F3420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6D39313A"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462275E1"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14:paraId="331123A9" w14:textId="77777777"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14:paraId="3391EBF4" w14:textId="77777777" w:rsidR="008C2762" w:rsidRDefault="008C2762" w:rsidP="00233054">
      <w:pPr>
        <w:widowControl w:val="0"/>
        <w:spacing w:after="120" w:line="240" w:lineRule="auto"/>
        <w:ind w:left="720"/>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0D17AA1E" w14:textId="77777777" w:rsidTr="0017565D">
        <w:trPr>
          <w:trHeight w:val="863"/>
        </w:trPr>
        <w:tc>
          <w:tcPr>
            <w:tcW w:w="2700" w:type="dxa"/>
            <w:shd w:val="clear" w:color="auto" w:fill="auto"/>
            <w:vAlign w:val="center"/>
          </w:tcPr>
          <w:p w14:paraId="0015B62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lastRenderedPageBreak/>
              <w:t>B-BBEE Status Level of Contributor</w:t>
            </w:r>
          </w:p>
        </w:tc>
        <w:tc>
          <w:tcPr>
            <w:tcW w:w="2700" w:type="dxa"/>
            <w:shd w:val="clear" w:color="auto" w:fill="auto"/>
            <w:vAlign w:val="center"/>
          </w:tcPr>
          <w:p w14:paraId="5BF9A6B8"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137DD5A9"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5D7A7C53"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3F006461"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2D284731" w14:textId="77777777" w:rsidTr="0017565D">
        <w:trPr>
          <w:trHeight w:val="317"/>
        </w:trPr>
        <w:tc>
          <w:tcPr>
            <w:tcW w:w="2700" w:type="dxa"/>
            <w:shd w:val="clear" w:color="auto" w:fill="auto"/>
          </w:tcPr>
          <w:p w14:paraId="5FE6024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5F3807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39953BE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479A7CFA" w14:textId="77777777" w:rsidTr="0017565D">
        <w:trPr>
          <w:trHeight w:val="317"/>
        </w:trPr>
        <w:tc>
          <w:tcPr>
            <w:tcW w:w="2700" w:type="dxa"/>
            <w:shd w:val="clear" w:color="auto" w:fill="auto"/>
          </w:tcPr>
          <w:p w14:paraId="7D3FEBB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18424E7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42C9825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314FDA3D" w14:textId="77777777" w:rsidTr="0017565D">
        <w:trPr>
          <w:trHeight w:val="317"/>
        </w:trPr>
        <w:tc>
          <w:tcPr>
            <w:tcW w:w="2700" w:type="dxa"/>
            <w:shd w:val="clear" w:color="auto" w:fill="auto"/>
          </w:tcPr>
          <w:p w14:paraId="0CB96B3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405237FA"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2D3A515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601DF959" w14:textId="77777777" w:rsidTr="0017565D">
        <w:trPr>
          <w:trHeight w:val="317"/>
        </w:trPr>
        <w:tc>
          <w:tcPr>
            <w:tcW w:w="2700" w:type="dxa"/>
            <w:shd w:val="clear" w:color="auto" w:fill="auto"/>
          </w:tcPr>
          <w:p w14:paraId="5F742941"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14:paraId="065F8D51"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1ABD02B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25C55254" w14:textId="77777777" w:rsidTr="0017565D">
        <w:trPr>
          <w:trHeight w:val="317"/>
        </w:trPr>
        <w:tc>
          <w:tcPr>
            <w:tcW w:w="2700" w:type="dxa"/>
            <w:shd w:val="clear" w:color="auto" w:fill="auto"/>
          </w:tcPr>
          <w:p w14:paraId="78F3C77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3B38DF6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0FE02A5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1F0ACCB" w14:textId="77777777" w:rsidTr="0017565D">
        <w:trPr>
          <w:trHeight w:val="317"/>
        </w:trPr>
        <w:tc>
          <w:tcPr>
            <w:tcW w:w="2700" w:type="dxa"/>
            <w:shd w:val="clear" w:color="auto" w:fill="auto"/>
          </w:tcPr>
          <w:p w14:paraId="1DF42A9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3B13E1E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4CDB04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5A9F3205" w14:textId="77777777" w:rsidTr="0017565D">
        <w:trPr>
          <w:trHeight w:val="317"/>
        </w:trPr>
        <w:tc>
          <w:tcPr>
            <w:tcW w:w="2700" w:type="dxa"/>
            <w:shd w:val="clear" w:color="auto" w:fill="auto"/>
          </w:tcPr>
          <w:p w14:paraId="6921E48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447ECE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6580AB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7FB1EF3" w14:textId="77777777" w:rsidTr="0017565D">
        <w:trPr>
          <w:trHeight w:val="317"/>
        </w:trPr>
        <w:tc>
          <w:tcPr>
            <w:tcW w:w="2700" w:type="dxa"/>
            <w:shd w:val="clear" w:color="auto" w:fill="auto"/>
          </w:tcPr>
          <w:p w14:paraId="284EBE1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6FE01F4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041C97E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06DFED40" w14:textId="77777777" w:rsidTr="0017565D">
        <w:trPr>
          <w:trHeight w:val="317"/>
        </w:trPr>
        <w:tc>
          <w:tcPr>
            <w:tcW w:w="2700" w:type="dxa"/>
            <w:shd w:val="clear" w:color="auto" w:fill="auto"/>
          </w:tcPr>
          <w:p w14:paraId="57DF416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2ADD8A5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1011686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579D66F2" w14:textId="77777777" w:rsidR="0017565D" w:rsidRDefault="0017565D" w:rsidP="0017565D">
      <w:pPr>
        <w:spacing w:after="120" w:line="240" w:lineRule="auto"/>
        <w:ind w:left="907"/>
        <w:jc w:val="both"/>
        <w:rPr>
          <w:rFonts w:ascii="Arial" w:eastAsia="Times New Roman" w:hAnsi="Arial" w:cs="Arial"/>
          <w:snapToGrid w:val="0"/>
          <w:sz w:val="20"/>
          <w:szCs w:val="20"/>
          <w:lang w:val="en-US"/>
        </w:rPr>
      </w:pPr>
    </w:p>
    <w:p w14:paraId="4C8342A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62A1F536"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7A48F6F3"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5C36BC6A"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3AE71D54"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4F5CEBCB"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w:t>
      </w:r>
      <w:proofErr w:type="gramStart"/>
      <w:r w:rsidRPr="00C6179C">
        <w:rPr>
          <w:rFonts w:ascii="Arial" w:eastAsia="Times New Roman" w:hAnsi="Arial" w:cs="Arial"/>
          <w:snapToGrid w:val="0"/>
          <w:sz w:val="20"/>
          <w:szCs w:val="20"/>
          <w:lang w:val="en-GB"/>
        </w:rPr>
        <w:t>…(</w:t>
      </w:r>
      <w:proofErr w:type="gramEnd"/>
      <w:r w:rsidRPr="00C6179C">
        <w:rPr>
          <w:rFonts w:ascii="Arial" w:eastAsia="Times New Roman" w:hAnsi="Arial" w:cs="Arial"/>
          <w:snapToGrid w:val="0"/>
          <w:sz w:val="20"/>
          <w:szCs w:val="20"/>
          <w:lang w:val="en-GB"/>
        </w:rPr>
        <w:t>maximum of 10 or 20 points)</w:t>
      </w:r>
    </w:p>
    <w:p w14:paraId="3ACEA124"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2408A61D"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7AD97DAC"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04B73935"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041A5457"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012235EC"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1ED89E8A"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187B4793"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C7585A7"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5395464C"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20B6C60D"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7746E859"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764CA4D3"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755C34A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What percentage of the contract will be </w:t>
      </w:r>
      <w:proofErr w:type="gramStart"/>
      <w:r w:rsidRPr="00C6179C">
        <w:rPr>
          <w:rFonts w:ascii="Arial" w:eastAsia="Times New Roman" w:hAnsi="Arial" w:cs="Arial"/>
          <w:snapToGrid w:val="0"/>
          <w:sz w:val="20"/>
          <w:szCs w:val="20"/>
          <w:lang w:val="en-US"/>
        </w:rPr>
        <w:t>subcontracted............…………….</w:t>
      </w:r>
      <w:proofErr w:type="gramEnd"/>
      <w:r w:rsidRPr="00C6179C">
        <w:rPr>
          <w:rFonts w:ascii="Arial" w:eastAsia="Times New Roman" w:hAnsi="Arial" w:cs="Arial"/>
          <w:snapToGrid w:val="0"/>
          <w:sz w:val="20"/>
          <w:szCs w:val="20"/>
          <w:lang w:val="en-US"/>
        </w:rPr>
        <w:t>…………%</w:t>
      </w:r>
    </w:p>
    <w:p w14:paraId="6D5CCA33"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roofErr w:type="gramStart"/>
      <w:r w:rsidRPr="00C6179C">
        <w:rPr>
          <w:rFonts w:ascii="Arial" w:eastAsia="Times New Roman" w:hAnsi="Arial" w:cs="Arial"/>
          <w:snapToGrid w:val="0"/>
          <w:sz w:val="20"/>
          <w:szCs w:val="20"/>
          <w:lang w:val="en-US"/>
        </w:rPr>
        <w:t>…..</w:t>
      </w:r>
      <w:proofErr w:type="gramEnd"/>
    </w:p>
    <w:p w14:paraId="1BC5F72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roofErr w:type="gramStart"/>
      <w:r w:rsidRPr="00C6179C">
        <w:rPr>
          <w:rFonts w:ascii="Arial" w:eastAsia="Times New Roman" w:hAnsi="Arial" w:cs="Arial"/>
          <w:snapToGrid w:val="0"/>
          <w:sz w:val="20"/>
          <w:szCs w:val="20"/>
          <w:lang w:val="en-US"/>
        </w:rPr>
        <w:t>…..</w:t>
      </w:r>
      <w:proofErr w:type="gramEnd"/>
    </w:p>
    <w:p w14:paraId="14A720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6A99BB4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26B3B4F8"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6DABF00"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7325DD1"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245FEF5"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1252C34A"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C1AAFE6"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40DE68E6"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2F6B09CF" w14:textId="77777777"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E8A52D9"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2444"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D004EA"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6B597865"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6CB067"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7EB8470A"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23309031"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B9957B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64C74F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2F1B2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0968B60"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9185B0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5669E4D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7D64F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E6B8C77"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A6DDE8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33FFD10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0261B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72375DE"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EF862C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29F188C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197ED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34CBB5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66D79E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70E9510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D569E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E8995A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21BB5B6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2BAD9E9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A9AE1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26FD47F3"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F3E2E6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1F88363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947FF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5AE196E9"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5DBDF15E"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573839E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B675AD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671496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E5BAB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5BD36D9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2312E4D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26E2826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B1388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591FF0B4"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96201BB"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FE942B0"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32B05F6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w:t>
      </w:r>
      <w:proofErr w:type="gramStart"/>
      <w:r w:rsidRPr="00C6179C">
        <w:rPr>
          <w:rFonts w:ascii="Arial" w:eastAsia="Times New Roman" w:hAnsi="Arial" w:cs="Arial"/>
          <w:snapToGrid w:val="0"/>
          <w:sz w:val="20"/>
          <w:szCs w:val="20"/>
          <w:lang w:val="en-GB"/>
        </w:rPr>
        <w:t>firm:…</w:t>
      </w:r>
      <w:proofErr w:type="gramEnd"/>
      <w:r w:rsidRPr="00C6179C">
        <w:rPr>
          <w:rFonts w:ascii="Arial" w:eastAsia="Times New Roman" w:hAnsi="Arial" w:cs="Arial"/>
          <w:snapToGrid w:val="0"/>
          <w:sz w:val="20"/>
          <w:szCs w:val="20"/>
          <w:lang w:val="en-GB"/>
        </w:rPr>
        <w:t>………………………………………………………………………….</w:t>
      </w:r>
    </w:p>
    <w:p w14:paraId="33481FC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VAT registration </w:t>
      </w:r>
      <w:proofErr w:type="gramStart"/>
      <w:r w:rsidRPr="00C6179C">
        <w:rPr>
          <w:rFonts w:ascii="Arial" w:eastAsia="Times New Roman" w:hAnsi="Arial" w:cs="Arial"/>
          <w:snapToGrid w:val="0"/>
          <w:sz w:val="20"/>
          <w:szCs w:val="20"/>
          <w:lang w:val="en-GB"/>
        </w:rPr>
        <w:t>number:…</w:t>
      </w:r>
      <w:proofErr w:type="gramEnd"/>
      <w:r w:rsidRPr="00C6179C">
        <w:rPr>
          <w:rFonts w:ascii="Arial" w:eastAsia="Times New Roman" w:hAnsi="Arial" w:cs="Arial"/>
          <w:snapToGrid w:val="0"/>
          <w:sz w:val="20"/>
          <w:szCs w:val="20"/>
          <w:lang w:val="en-GB"/>
        </w:rPr>
        <w:t>…………………………………….…………………………………</w:t>
      </w:r>
    </w:p>
    <w:p w14:paraId="70F7BB5B"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Company registration </w:t>
      </w:r>
      <w:proofErr w:type="gramStart"/>
      <w:r w:rsidRPr="00C6179C">
        <w:rPr>
          <w:rFonts w:ascii="Arial" w:eastAsia="Times New Roman" w:hAnsi="Arial" w:cs="Arial"/>
          <w:snapToGrid w:val="0"/>
          <w:sz w:val="20"/>
          <w:szCs w:val="20"/>
          <w:lang w:val="en-GB"/>
        </w:rPr>
        <w:t>number:…</w:t>
      </w:r>
      <w:proofErr w:type="gramEnd"/>
      <w:r w:rsidRPr="00C6179C">
        <w:rPr>
          <w:rFonts w:ascii="Arial" w:eastAsia="Times New Roman" w:hAnsi="Arial" w:cs="Arial"/>
          <w:snapToGrid w:val="0"/>
          <w:sz w:val="20"/>
          <w:szCs w:val="20"/>
          <w:lang w:val="en-GB"/>
        </w:rPr>
        <w:t>………….……………………….…………………………….</w:t>
      </w:r>
    </w:p>
    <w:p w14:paraId="6ADB7663"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0059963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07E3DB1A"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4B592D3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r>
      <w:proofErr w:type="gramStart"/>
      <w:r w:rsidRPr="00C6179C">
        <w:rPr>
          <w:rFonts w:ascii="Arial" w:eastAsia="Times New Roman" w:hAnsi="Arial" w:cs="Arial"/>
          <w:snapToGrid w:val="0"/>
          <w:sz w:val="20"/>
          <w:szCs w:val="20"/>
          <w:lang w:val="en-GB"/>
        </w:rPr>
        <w:t>One person</w:t>
      </w:r>
      <w:proofErr w:type="gramEnd"/>
      <w:r w:rsidRPr="00C6179C">
        <w:rPr>
          <w:rFonts w:ascii="Arial" w:eastAsia="Times New Roman" w:hAnsi="Arial" w:cs="Arial"/>
          <w:snapToGrid w:val="0"/>
          <w:sz w:val="20"/>
          <w:szCs w:val="20"/>
          <w:lang w:val="en-GB"/>
        </w:rPr>
        <w:t xml:space="preserve"> business/sole propriety</w:t>
      </w:r>
    </w:p>
    <w:p w14:paraId="37297F9A"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4E110A91"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7ECF2B6C"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6CC1CAC3"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618C96D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6983CDFC" w14:textId="77777777"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00821D82"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14:paraId="1AB2B95A"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557D8338"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4B1FD24C"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1ED392C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35B224EC"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0E3F42A9"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2BED077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Total number of years the company/firm has been in </w:t>
      </w:r>
      <w:proofErr w:type="gramStart"/>
      <w:r w:rsidRPr="00C6179C">
        <w:rPr>
          <w:rFonts w:ascii="Arial" w:eastAsia="Times New Roman" w:hAnsi="Arial" w:cs="Arial"/>
          <w:snapToGrid w:val="0"/>
          <w:sz w:val="20"/>
          <w:szCs w:val="20"/>
          <w:lang w:val="en-GB"/>
        </w:rPr>
        <w:t>business:…</w:t>
      </w:r>
      <w:proofErr w:type="gramEnd"/>
      <w:r w:rsidRPr="00C6179C">
        <w:rPr>
          <w:rFonts w:ascii="Arial" w:eastAsia="Times New Roman" w:hAnsi="Arial" w:cs="Arial"/>
          <w:snapToGrid w:val="0"/>
          <w:sz w:val="20"/>
          <w:szCs w:val="20"/>
          <w:lang w:val="en-GB"/>
        </w:rPr>
        <w:t>…………………………</w:t>
      </w:r>
    </w:p>
    <w:p w14:paraId="3F44314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36244558"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288509CD"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12D5C63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2E228739"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7DAA5B9D"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0B8981EF"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354A76E1"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04BF7367"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3FBAEBD8"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00F68481"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0C4603D6" w14:textId="77777777" w:rsidR="0017565D" w:rsidRPr="00C6179C" w:rsidRDefault="001B55EB"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179D91EE" wp14:editId="12F40C10">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1E96F48B" w14:textId="77777777" w:rsidR="00327283" w:rsidRDefault="00327283" w:rsidP="00D20182">
                            <w:pPr>
                              <w:jc w:val="center"/>
                              <w:rPr>
                                <w:rFonts w:ascii="Arial" w:hAnsi="Arial" w:cs="Arial"/>
                                <w:sz w:val="18"/>
                                <w:szCs w:val="18"/>
                              </w:rPr>
                            </w:pPr>
                          </w:p>
                          <w:p w14:paraId="20304A52" w14:textId="77777777" w:rsidR="00327283" w:rsidRPr="00585866" w:rsidRDefault="00327283" w:rsidP="00D20182">
                            <w:pPr>
                              <w:jc w:val="center"/>
                              <w:rPr>
                                <w:rFonts w:ascii="Arial" w:hAnsi="Arial" w:cs="Arial"/>
                                <w:sz w:val="18"/>
                                <w:szCs w:val="18"/>
                              </w:rPr>
                            </w:pPr>
                            <w:r w:rsidRPr="00585866">
                              <w:rPr>
                                <w:rFonts w:ascii="Arial" w:hAnsi="Arial" w:cs="Arial"/>
                                <w:sz w:val="18"/>
                                <w:szCs w:val="18"/>
                              </w:rPr>
                              <w:t>……………………………………….</w:t>
                            </w:r>
                          </w:p>
                          <w:p w14:paraId="779FECC0" w14:textId="77777777" w:rsidR="00327283" w:rsidRPr="00585866" w:rsidRDefault="00327283" w:rsidP="00D20182">
                            <w:pPr>
                              <w:jc w:val="center"/>
                              <w:rPr>
                                <w:rFonts w:ascii="Arial" w:hAnsi="Arial" w:cs="Arial"/>
                                <w:sz w:val="18"/>
                                <w:szCs w:val="18"/>
                              </w:rPr>
                            </w:pPr>
                            <w:r w:rsidRPr="00585866">
                              <w:rPr>
                                <w:rFonts w:ascii="Arial" w:hAnsi="Arial" w:cs="Arial"/>
                                <w:sz w:val="18"/>
                                <w:szCs w:val="18"/>
                              </w:rPr>
                              <w:t>SIGNATURE(S) OF BIDDERS(S)</w:t>
                            </w:r>
                          </w:p>
                          <w:p w14:paraId="4D4A6E19" w14:textId="77777777" w:rsidR="00327283" w:rsidRPr="00585866" w:rsidRDefault="00327283"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3B6E81BC" w14:textId="77777777" w:rsidR="00327283" w:rsidRPr="00585866" w:rsidRDefault="00327283"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973DC2C" w14:textId="77777777" w:rsidR="00327283" w:rsidRPr="00585866" w:rsidRDefault="00327283"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CD2336B" w14:textId="77777777" w:rsidR="00327283" w:rsidRPr="00585866" w:rsidRDefault="00327283"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70B4285" w14:textId="77777777" w:rsidR="00327283" w:rsidRDefault="00327283"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91EE"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1E96F48B" w14:textId="77777777" w:rsidR="00327283" w:rsidRDefault="00327283" w:rsidP="00D20182">
                      <w:pPr>
                        <w:jc w:val="center"/>
                        <w:rPr>
                          <w:rFonts w:ascii="Arial" w:hAnsi="Arial" w:cs="Arial"/>
                          <w:sz w:val="18"/>
                          <w:szCs w:val="18"/>
                        </w:rPr>
                      </w:pPr>
                    </w:p>
                    <w:p w14:paraId="20304A52" w14:textId="77777777" w:rsidR="00327283" w:rsidRPr="00585866" w:rsidRDefault="00327283" w:rsidP="00D20182">
                      <w:pPr>
                        <w:jc w:val="center"/>
                        <w:rPr>
                          <w:rFonts w:ascii="Arial" w:hAnsi="Arial" w:cs="Arial"/>
                          <w:sz w:val="18"/>
                          <w:szCs w:val="18"/>
                        </w:rPr>
                      </w:pPr>
                      <w:r w:rsidRPr="00585866">
                        <w:rPr>
                          <w:rFonts w:ascii="Arial" w:hAnsi="Arial" w:cs="Arial"/>
                          <w:sz w:val="18"/>
                          <w:szCs w:val="18"/>
                        </w:rPr>
                        <w:t>……………………………………….</w:t>
                      </w:r>
                    </w:p>
                    <w:p w14:paraId="779FECC0" w14:textId="77777777" w:rsidR="00327283" w:rsidRPr="00585866" w:rsidRDefault="00327283" w:rsidP="00D20182">
                      <w:pPr>
                        <w:jc w:val="center"/>
                        <w:rPr>
                          <w:rFonts w:ascii="Arial" w:hAnsi="Arial" w:cs="Arial"/>
                          <w:sz w:val="18"/>
                          <w:szCs w:val="18"/>
                        </w:rPr>
                      </w:pPr>
                      <w:r w:rsidRPr="00585866">
                        <w:rPr>
                          <w:rFonts w:ascii="Arial" w:hAnsi="Arial" w:cs="Arial"/>
                          <w:sz w:val="18"/>
                          <w:szCs w:val="18"/>
                        </w:rPr>
                        <w:t>SIGNATURE(S) OF BIDDERS(S)</w:t>
                      </w:r>
                    </w:p>
                    <w:p w14:paraId="4D4A6E19" w14:textId="77777777" w:rsidR="00327283" w:rsidRPr="00585866" w:rsidRDefault="00327283"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3B6E81BC" w14:textId="77777777" w:rsidR="00327283" w:rsidRPr="00585866" w:rsidRDefault="00327283"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973DC2C" w14:textId="77777777" w:rsidR="00327283" w:rsidRPr="00585866" w:rsidRDefault="00327283"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CD2336B" w14:textId="77777777" w:rsidR="00327283" w:rsidRPr="00585866" w:rsidRDefault="00327283"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70B4285" w14:textId="77777777" w:rsidR="00327283" w:rsidRDefault="00327283"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377F88EC" wp14:editId="32B487AC">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5DC59607" w14:textId="77777777" w:rsidR="00327283" w:rsidRDefault="00327283" w:rsidP="0017565D"/>
                          <w:p w14:paraId="001981FC" w14:textId="77777777" w:rsidR="00327283" w:rsidRPr="00585866" w:rsidRDefault="00327283" w:rsidP="0017565D">
                            <w:pPr>
                              <w:rPr>
                                <w:rFonts w:ascii="Arial" w:hAnsi="Arial" w:cs="Arial"/>
                                <w:sz w:val="18"/>
                                <w:szCs w:val="18"/>
                              </w:rPr>
                            </w:pPr>
                            <w:r w:rsidRPr="00585866">
                              <w:rPr>
                                <w:rFonts w:ascii="Arial" w:hAnsi="Arial" w:cs="Arial"/>
                                <w:sz w:val="18"/>
                                <w:szCs w:val="18"/>
                              </w:rPr>
                              <w:t>WITNESSES</w:t>
                            </w:r>
                          </w:p>
                          <w:p w14:paraId="6D9C4230" w14:textId="77777777" w:rsidR="00327283" w:rsidRPr="00585866" w:rsidRDefault="00327283" w:rsidP="0017565D">
                            <w:pPr>
                              <w:rPr>
                                <w:rFonts w:ascii="Arial" w:hAnsi="Arial" w:cs="Arial"/>
                                <w:sz w:val="18"/>
                                <w:szCs w:val="18"/>
                              </w:rPr>
                            </w:pPr>
                          </w:p>
                          <w:p w14:paraId="1EA41AA3" w14:textId="77777777" w:rsidR="00327283" w:rsidRPr="00585866" w:rsidRDefault="00327283"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89E8F65" w14:textId="77777777" w:rsidR="00327283" w:rsidRPr="00585866" w:rsidRDefault="00327283"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15EFE7AA" w14:textId="77777777" w:rsidR="00327283" w:rsidRDefault="00327283"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88EC"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5DC59607" w14:textId="77777777" w:rsidR="00327283" w:rsidRDefault="00327283" w:rsidP="0017565D"/>
                    <w:p w14:paraId="001981FC" w14:textId="77777777" w:rsidR="00327283" w:rsidRPr="00585866" w:rsidRDefault="00327283" w:rsidP="0017565D">
                      <w:pPr>
                        <w:rPr>
                          <w:rFonts w:ascii="Arial" w:hAnsi="Arial" w:cs="Arial"/>
                          <w:sz w:val="18"/>
                          <w:szCs w:val="18"/>
                        </w:rPr>
                      </w:pPr>
                      <w:r w:rsidRPr="00585866">
                        <w:rPr>
                          <w:rFonts w:ascii="Arial" w:hAnsi="Arial" w:cs="Arial"/>
                          <w:sz w:val="18"/>
                          <w:szCs w:val="18"/>
                        </w:rPr>
                        <w:t>WITNESSES</w:t>
                      </w:r>
                    </w:p>
                    <w:p w14:paraId="6D9C4230" w14:textId="77777777" w:rsidR="00327283" w:rsidRPr="00585866" w:rsidRDefault="00327283" w:rsidP="0017565D">
                      <w:pPr>
                        <w:rPr>
                          <w:rFonts w:ascii="Arial" w:hAnsi="Arial" w:cs="Arial"/>
                          <w:sz w:val="18"/>
                          <w:szCs w:val="18"/>
                        </w:rPr>
                      </w:pPr>
                    </w:p>
                    <w:p w14:paraId="1EA41AA3" w14:textId="77777777" w:rsidR="00327283" w:rsidRPr="00585866" w:rsidRDefault="00327283"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189E8F65" w14:textId="77777777" w:rsidR="00327283" w:rsidRPr="00585866" w:rsidRDefault="00327283"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15EFE7AA" w14:textId="77777777" w:rsidR="00327283" w:rsidRDefault="00327283" w:rsidP="0017565D">
                      <w:pPr>
                        <w:jc w:val="center"/>
                      </w:pPr>
                    </w:p>
                  </w:txbxContent>
                </v:textbox>
              </v:rect>
            </w:pict>
          </mc:Fallback>
        </mc:AlternateContent>
      </w:r>
    </w:p>
    <w:p w14:paraId="750DDA58"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2F7E50C0"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1BECB1D7"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626F41A5"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61364E27"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7B6107A1"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546EA70B" w14:textId="77777777" w:rsidR="0017565D" w:rsidRPr="00C6179C" w:rsidRDefault="0017565D" w:rsidP="0017565D">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340B3F11" w14:textId="77777777" w:rsidR="009D7445" w:rsidRDefault="009D7445" w:rsidP="00943BB7">
      <w:pPr>
        <w:rPr>
          <w:rFonts w:ascii="Arial" w:eastAsia="Times New Roman" w:hAnsi="Arial" w:cs="Arial"/>
          <w:sz w:val="20"/>
          <w:szCs w:val="20"/>
          <w:lang w:val="en-GB"/>
        </w:rPr>
      </w:pPr>
    </w:p>
    <w:p w14:paraId="2E7F427F" w14:textId="77777777" w:rsidR="009D7445" w:rsidRDefault="009D7445" w:rsidP="00943BB7">
      <w:pPr>
        <w:rPr>
          <w:rFonts w:ascii="Arial" w:eastAsia="Times New Roman" w:hAnsi="Arial" w:cs="Arial"/>
          <w:sz w:val="20"/>
          <w:szCs w:val="20"/>
          <w:lang w:val="en-GB"/>
        </w:rPr>
      </w:pPr>
    </w:p>
    <w:p w14:paraId="6326DB60" w14:textId="77777777" w:rsidR="009D7445" w:rsidRDefault="009D7445" w:rsidP="00943BB7">
      <w:pPr>
        <w:rPr>
          <w:rFonts w:ascii="Arial" w:eastAsia="Times New Roman" w:hAnsi="Arial" w:cs="Arial"/>
          <w:sz w:val="20"/>
          <w:szCs w:val="20"/>
          <w:lang w:val="en-GB"/>
        </w:rPr>
      </w:pPr>
    </w:p>
    <w:p w14:paraId="64BAD886" w14:textId="77777777" w:rsidR="00AD4037" w:rsidRPr="00C6179C" w:rsidRDefault="0017565D" w:rsidP="00943BB7">
      <w:pPr>
        <w:rPr>
          <w:rFonts w:ascii="Arial" w:eastAsia="Times New Roman" w:hAnsi="Arial" w:cs="Arial"/>
          <w:b/>
          <w:bCs/>
          <w:sz w:val="24"/>
          <w:szCs w:val="24"/>
          <w:lang w:val="en-GB"/>
        </w:rPr>
      </w:pPr>
      <w:r w:rsidRPr="00C6179C">
        <w:rPr>
          <w:rFonts w:ascii="Arial" w:eastAsia="Times New Roman" w:hAnsi="Arial" w:cs="Arial"/>
          <w:sz w:val="20"/>
          <w:szCs w:val="20"/>
          <w:lang w:val="en-GB"/>
        </w:rPr>
        <w:lastRenderedPageBreak/>
        <w:t xml:space="preserve"> </w:t>
      </w:r>
      <w:r w:rsidR="00560C14"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14:paraId="6F118709"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0E7655DD"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6CC8C0D8"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6C9B1C32"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1595A294"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288AB759"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6CA891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19F2D43E"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13C50958"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09043F00"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02F1A82A"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0BCCF97A"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16F6FADF" w14:textId="77777777" w:rsidTr="00AD4037">
        <w:tc>
          <w:tcPr>
            <w:tcW w:w="1101" w:type="dxa"/>
            <w:shd w:val="clear" w:color="auto" w:fill="000000"/>
          </w:tcPr>
          <w:p w14:paraId="518B62D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B5C82D4"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5713E5AB"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315EA544"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14AE173F" w14:textId="77777777" w:rsidTr="00AD4037">
        <w:trPr>
          <w:cantSplit/>
        </w:trPr>
        <w:tc>
          <w:tcPr>
            <w:tcW w:w="1101" w:type="dxa"/>
          </w:tcPr>
          <w:p w14:paraId="1C02F656"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38B0F2FF"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766EB7D"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426505DC"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389E8EAE"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35D4872C"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5527448"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3743CB11"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3ED22E02"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203BCC9C"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312533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7B44AD0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160BB178" w14:textId="77777777" w:rsidTr="00AD4037">
        <w:trPr>
          <w:cantSplit/>
          <w:trHeight w:val="666"/>
        </w:trPr>
        <w:tc>
          <w:tcPr>
            <w:tcW w:w="1101" w:type="dxa"/>
          </w:tcPr>
          <w:p w14:paraId="75BE868D"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293CD80B"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1E38EB8D" w14:textId="77777777" w:rsidR="00AD4037" w:rsidRPr="00C6179C" w:rsidRDefault="00AD4037" w:rsidP="00AD4037">
            <w:pPr>
              <w:spacing w:after="0" w:line="240" w:lineRule="auto"/>
              <w:rPr>
                <w:rFonts w:ascii="Arial" w:eastAsia="Times New Roman" w:hAnsi="Arial" w:cs="Arial"/>
                <w:sz w:val="20"/>
                <w:szCs w:val="24"/>
                <w:lang w:val="en-GB"/>
              </w:rPr>
            </w:pPr>
          </w:p>
          <w:p w14:paraId="08B133A1" w14:textId="77777777" w:rsidR="00442100" w:rsidRPr="00C6179C" w:rsidRDefault="00442100" w:rsidP="00AD4037">
            <w:pPr>
              <w:spacing w:after="0" w:line="240" w:lineRule="auto"/>
              <w:rPr>
                <w:rFonts w:ascii="Arial" w:eastAsia="Times New Roman" w:hAnsi="Arial" w:cs="Arial"/>
                <w:sz w:val="20"/>
                <w:szCs w:val="24"/>
                <w:lang w:val="en-GB"/>
              </w:rPr>
            </w:pPr>
          </w:p>
          <w:p w14:paraId="11164BD5" w14:textId="77777777" w:rsidR="00442100" w:rsidRPr="00C6179C" w:rsidRDefault="00442100" w:rsidP="00AD4037">
            <w:pPr>
              <w:spacing w:after="0" w:line="240" w:lineRule="auto"/>
              <w:rPr>
                <w:rFonts w:ascii="Arial" w:eastAsia="Times New Roman" w:hAnsi="Arial" w:cs="Arial"/>
                <w:sz w:val="20"/>
                <w:szCs w:val="24"/>
                <w:lang w:val="en-GB"/>
              </w:rPr>
            </w:pPr>
          </w:p>
          <w:p w14:paraId="1F67E187" w14:textId="77777777" w:rsidR="00AD4037" w:rsidRPr="00C6179C" w:rsidRDefault="00AD4037" w:rsidP="00AD4037">
            <w:pPr>
              <w:spacing w:after="0" w:line="240" w:lineRule="auto"/>
              <w:rPr>
                <w:rFonts w:ascii="Arial" w:eastAsia="Times New Roman" w:hAnsi="Arial" w:cs="Arial"/>
                <w:sz w:val="20"/>
                <w:szCs w:val="24"/>
                <w:lang w:val="en-GB"/>
              </w:rPr>
            </w:pPr>
          </w:p>
          <w:p w14:paraId="6F43C5E4"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2215F7B3" w14:textId="77777777" w:rsidTr="00AD4037">
        <w:trPr>
          <w:cantSplit/>
        </w:trPr>
        <w:tc>
          <w:tcPr>
            <w:tcW w:w="1101" w:type="dxa"/>
          </w:tcPr>
          <w:p w14:paraId="59A402F6"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0412845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556ACEF2"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7D920A9A"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6ADBD5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3245952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3277341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71502E" w14:textId="77777777" w:rsidTr="00AD4037">
        <w:trPr>
          <w:cantSplit/>
          <w:trHeight w:val="778"/>
        </w:trPr>
        <w:tc>
          <w:tcPr>
            <w:tcW w:w="1101" w:type="dxa"/>
          </w:tcPr>
          <w:p w14:paraId="3FCC615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1EBF6C93"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0B503B1" w14:textId="77777777" w:rsidR="00AD4037" w:rsidRPr="00C6179C" w:rsidRDefault="00AD4037" w:rsidP="00AD4037">
            <w:pPr>
              <w:spacing w:after="0" w:line="240" w:lineRule="auto"/>
              <w:rPr>
                <w:rFonts w:ascii="Arial" w:eastAsia="Times New Roman" w:hAnsi="Arial" w:cs="Arial"/>
                <w:sz w:val="20"/>
                <w:szCs w:val="24"/>
                <w:lang w:val="en-GB"/>
              </w:rPr>
            </w:pPr>
          </w:p>
          <w:p w14:paraId="2B5B714C" w14:textId="77777777" w:rsidR="00442100" w:rsidRPr="00C6179C" w:rsidRDefault="00442100" w:rsidP="00AD4037">
            <w:pPr>
              <w:spacing w:after="0" w:line="240" w:lineRule="auto"/>
              <w:rPr>
                <w:rFonts w:ascii="Arial" w:eastAsia="Times New Roman" w:hAnsi="Arial" w:cs="Arial"/>
                <w:sz w:val="20"/>
                <w:szCs w:val="24"/>
                <w:lang w:val="en-GB"/>
              </w:rPr>
            </w:pPr>
          </w:p>
          <w:p w14:paraId="6E163BD6" w14:textId="77777777" w:rsidR="00AD4037" w:rsidRPr="00C6179C" w:rsidRDefault="00AD4037" w:rsidP="00AD4037">
            <w:pPr>
              <w:spacing w:after="0" w:line="240" w:lineRule="auto"/>
              <w:rPr>
                <w:rFonts w:ascii="Arial" w:eastAsia="Times New Roman" w:hAnsi="Arial" w:cs="Arial"/>
                <w:sz w:val="20"/>
                <w:szCs w:val="24"/>
                <w:lang w:val="en-GB"/>
              </w:rPr>
            </w:pPr>
          </w:p>
          <w:p w14:paraId="660268AA" w14:textId="77777777" w:rsidR="00442100" w:rsidRPr="00C6179C" w:rsidRDefault="00442100" w:rsidP="00AD4037">
            <w:pPr>
              <w:spacing w:after="0" w:line="240" w:lineRule="auto"/>
              <w:rPr>
                <w:rFonts w:ascii="Arial" w:eastAsia="Times New Roman" w:hAnsi="Arial" w:cs="Arial"/>
                <w:sz w:val="20"/>
                <w:szCs w:val="24"/>
                <w:lang w:val="en-GB"/>
              </w:rPr>
            </w:pPr>
          </w:p>
          <w:p w14:paraId="05763F91"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1FB2D9B" w14:textId="77777777" w:rsidTr="00AD4037">
        <w:trPr>
          <w:cantSplit/>
        </w:trPr>
        <w:tc>
          <w:tcPr>
            <w:tcW w:w="1101" w:type="dxa"/>
          </w:tcPr>
          <w:p w14:paraId="2A1DB886"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513CAEEA"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200F36BA"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02B350B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342D5454"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4A08E30C"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0C753DC1" w14:textId="77777777" w:rsidTr="00AD4037">
        <w:trPr>
          <w:cantSplit/>
        </w:trPr>
        <w:tc>
          <w:tcPr>
            <w:tcW w:w="1101" w:type="dxa"/>
          </w:tcPr>
          <w:p w14:paraId="2C1182E1"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4.3.1</w:t>
            </w:r>
          </w:p>
        </w:tc>
        <w:tc>
          <w:tcPr>
            <w:tcW w:w="8930" w:type="dxa"/>
            <w:gridSpan w:val="3"/>
          </w:tcPr>
          <w:p w14:paraId="36D6B6F9"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66364200" w14:textId="77777777" w:rsidR="00AD4037" w:rsidRPr="00C6179C" w:rsidRDefault="00AD4037" w:rsidP="00AD4037">
            <w:pPr>
              <w:spacing w:after="0" w:line="240" w:lineRule="auto"/>
              <w:rPr>
                <w:rFonts w:ascii="Arial" w:eastAsia="Times New Roman" w:hAnsi="Arial" w:cs="Arial"/>
                <w:sz w:val="20"/>
                <w:szCs w:val="24"/>
                <w:lang w:val="en-GB"/>
              </w:rPr>
            </w:pPr>
          </w:p>
          <w:p w14:paraId="4A8EE825" w14:textId="77777777" w:rsidR="00AD4037" w:rsidRPr="00C6179C" w:rsidRDefault="00AD4037" w:rsidP="00AD4037">
            <w:pPr>
              <w:spacing w:after="0" w:line="240" w:lineRule="auto"/>
              <w:rPr>
                <w:rFonts w:ascii="Arial" w:eastAsia="Times New Roman" w:hAnsi="Arial" w:cs="Arial"/>
                <w:sz w:val="20"/>
                <w:szCs w:val="24"/>
                <w:lang w:val="en-GB"/>
              </w:rPr>
            </w:pPr>
          </w:p>
          <w:p w14:paraId="676CADBA" w14:textId="77777777" w:rsidR="00442100" w:rsidRPr="00C6179C" w:rsidRDefault="00442100" w:rsidP="00AD4037">
            <w:pPr>
              <w:spacing w:after="0" w:line="240" w:lineRule="auto"/>
              <w:rPr>
                <w:rFonts w:ascii="Arial" w:eastAsia="Times New Roman" w:hAnsi="Arial" w:cs="Arial"/>
                <w:sz w:val="20"/>
                <w:szCs w:val="24"/>
                <w:lang w:val="en-GB"/>
              </w:rPr>
            </w:pPr>
          </w:p>
          <w:p w14:paraId="4F51B40D"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6A5CB68" w14:textId="77777777" w:rsidTr="00AD4037">
        <w:trPr>
          <w:cantSplit/>
        </w:trPr>
        <w:tc>
          <w:tcPr>
            <w:tcW w:w="1101" w:type="dxa"/>
          </w:tcPr>
          <w:p w14:paraId="08CEBF3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14:paraId="7E8ACAB1"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2D8ED21A"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5B1EF534"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4DB1A9DA"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33CDE17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C507BA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C29C1">
              <w:rPr>
                <w:rFonts w:ascii="Arial" w:eastAsia="Times New Roman" w:hAnsi="Arial" w:cs="Arial"/>
                <w:sz w:val="20"/>
                <w:szCs w:val="24"/>
                <w:lang w:val="en-GB"/>
              </w:rPr>
            </w:r>
            <w:r w:rsidR="00BC29C1">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1171E3EF" w14:textId="77777777" w:rsidTr="00AD4037">
        <w:trPr>
          <w:cantSplit/>
        </w:trPr>
        <w:tc>
          <w:tcPr>
            <w:tcW w:w="1101" w:type="dxa"/>
          </w:tcPr>
          <w:p w14:paraId="11791EBD"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6E9CF6D9"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16B6D9E5" w14:textId="77777777" w:rsidR="00AD4037" w:rsidRPr="00C6179C" w:rsidRDefault="00AD4037" w:rsidP="00AD4037">
            <w:pPr>
              <w:spacing w:after="0" w:line="240" w:lineRule="auto"/>
              <w:rPr>
                <w:rFonts w:ascii="Arial" w:eastAsia="Times New Roman" w:hAnsi="Arial" w:cs="Arial"/>
                <w:sz w:val="20"/>
                <w:szCs w:val="24"/>
                <w:lang w:val="en-GB"/>
              </w:rPr>
            </w:pPr>
          </w:p>
          <w:p w14:paraId="7FD1F1CA" w14:textId="77777777" w:rsidR="00AD4037" w:rsidRPr="00C6179C" w:rsidRDefault="00AD4037" w:rsidP="00AD4037">
            <w:pPr>
              <w:spacing w:after="0" w:line="240" w:lineRule="auto"/>
              <w:rPr>
                <w:rFonts w:ascii="Arial" w:eastAsia="Times New Roman" w:hAnsi="Arial" w:cs="Arial"/>
                <w:sz w:val="20"/>
                <w:szCs w:val="24"/>
                <w:lang w:val="en-GB"/>
              </w:rPr>
            </w:pPr>
          </w:p>
          <w:p w14:paraId="3435DD27"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5941F53B"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5269B51E"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3C563430"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521CEBAE"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3A8A4EAC"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I, the undersigned (Full </w:t>
      </w:r>
      <w:proofErr w:type="gramStart"/>
      <w:r w:rsidRPr="00C6179C">
        <w:rPr>
          <w:rFonts w:ascii="Arial" w:eastAsia="Times New Roman" w:hAnsi="Arial" w:cs="Arial"/>
          <w:b/>
          <w:bCs/>
          <w:sz w:val="20"/>
          <w:szCs w:val="20"/>
          <w:lang w:val="en-GB"/>
        </w:rPr>
        <w:t>Name)…</w:t>
      </w:r>
      <w:proofErr w:type="gramEnd"/>
      <w:r w:rsidRPr="00C6179C">
        <w:rPr>
          <w:rFonts w:ascii="Arial" w:eastAsia="Times New Roman" w:hAnsi="Arial" w:cs="Arial"/>
          <w:b/>
          <w:bCs/>
          <w:sz w:val="20"/>
          <w:szCs w:val="20"/>
          <w:lang w:val="en-GB"/>
        </w:rPr>
        <w:t>………………………………………………………………. certify that the information furnished on this Declaration Form is true and correct.</w:t>
      </w:r>
    </w:p>
    <w:p w14:paraId="66F8FBDE"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78E3564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4470D6F3"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37F3124D"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311EEA4"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1FCB4CF"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36B161FD"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4E08E9E5"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4701DEDE"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2DCFBAF9"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1544B182" w14:textId="77777777"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14:paraId="075A93E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E8F04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B572BE3"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3B779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66874D7"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057156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7DDCEB6"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500D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11C615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8CE991F"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8D530B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5BB09B8"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370898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F589D91"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5A18D08"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AC3F1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7FCAD9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39B829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FECEE4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F7E38CA"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55882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4553A26"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4A4B8EA"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E56E58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6B0B4A1"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440E41A1"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71F89FB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A1434B3"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2436B5BC"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61E6A6B1"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6895B362"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520FA3B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D07CF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6FAFB07F"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4212D9EB"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683EE7DB"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5051B47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698444DD"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1252CF1E"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DE07CE8"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78247CEF"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AD9E6EB"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47C9639"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9BBBCF"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380C966"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7EBAEF52"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647C0F81"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066BA54D"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6AB141DA"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lastRenderedPageBreak/>
        <w:t>CERTIFICATE OF INDEPENDENT BID DETERMINATION</w:t>
      </w:r>
    </w:p>
    <w:p w14:paraId="2D3841F5"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62470DD9"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5AEB205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09456428"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46201A3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589B697B"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5D2A6CE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FA18063"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1C729F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0A18D98"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C1E82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79F3AAC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13EC9919"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76BA1C16"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5CD4672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5B876531"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7441F0F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20C5868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For the purposes of this Certificate and the accompanying bid, I understand that the word “competitor” shall include any individual or organisation, other than the bidder, </w:t>
      </w:r>
      <w:proofErr w:type="gramStart"/>
      <w:r w:rsidRPr="00C6179C">
        <w:rPr>
          <w:rFonts w:ascii="Arial" w:eastAsia="Calibri" w:hAnsi="Arial" w:cs="Arial"/>
          <w:color w:val="000000"/>
          <w:sz w:val="18"/>
          <w:szCs w:val="18"/>
          <w:lang w:val="en-GB"/>
        </w:rPr>
        <w:t>whether or not</w:t>
      </w:r>
      <w:proofErr w:type="gramEnd"/>
      <w:r w:rsidRPr="00C6179C">
        <w:rPr>
          <w:rFonts w:ascii="Arial" w:eastAsia="Calibri" w:hAnsi="Arial" w:cs="Arial"/>
          <w:color w:val="000000"/>
          <w:sz w:val="18"/>
          <w:szCs w:val="18"/>
          <w:lang w:val="en-GB"/>
        </w:rPr>
        <w:t xml:space="preserve"> affiliated with the bidder, who:</w:t>
      </w:r>
    </w:p>
    <w:p w14:paraId="54C794D5"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07A57F68"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73156BF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17DB722B"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58B79F4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176667D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proofErr w:type="gramStart"/>
      <w:r w:rsidRPr="00C6179C">
        <w:rPr>
          <w:rFonts w:ascii="Arial" w:eastAsia="MS Mincho" w:hAnsi="Arial" w:cs="Arial"/>
          <w:color w:val="000000"/>
          <w:sz w:val="18"/>
          <w:szCs w:val="18"/>
          <w:lang w:val="en-GB"/>
        </w:rPr>
        <w:t>However</w:t>
      </w:r>
      <w:proofErr w:type="gramEnd"/>
      <w:r w:rsidRPr="00C6179C">
        <w:rPr>
          <w:rFonts w:ascii="Arial" w:eastAsia="MS Mincho" w:hAnsi="Arial" w:cs="Arial"/>
          <w:color w:val="000000"/>
          <w:sz w:val="18"/>
          <w:szCs w:val="18"/>
          <w:lang w:val="en-GB"/>
        </w:rPr>
        <w:t xml:space="preserve">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4EA9B4E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proofErr w:type="gramStart"/>
      <w:r w:rsidRPr="00C6179C">
        <w:rPr>
          <w:rFonts w:ascii="Arial" w:eastAsia="Calibri" w:hAnsi="Arial" w:cs="Arial"/>
          <w:color w:val="000000"/>
          <w:sz w:val="18"/>
          <w:szCs w:val="18"/>
          <w:lang w:val="en-GB"/>
        </w:rPr>
        <w:t>In particular, without</w:t>
      </w:r>
      <w:proofErr w:type="gramEnd"/>
      <w:r w:rsidRPr="00C6179C">
        <w:rPr>
          <w:rFonts w:ascii="Arial" w:eastAsia="Calibri" w:hAnsi="Arial" w:cs="Arial"/>
          <w:color w:val="000000"/>
          <w:sz w:val="18"/>
          <w:szCs w:val="18"/>
          <w:lang w:val="en-GB"/>
        </w:rPr>
        <w:t xml:space="preserve"> limiting the generality of paragraphs 6 above, there has been no consultation, communication, agreement or arrangement with any competitor regarding:</w:t>
      </w:r>
    </w:p>
    <w:p w14:paraId="5F8D3AE2"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4818E8D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7EA83EF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1783730D"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lastRenderedPageBreak/>
        <w:t>The intention or decision to submit or not to submit a bid,</w:t>
      </w:r>
    </w:p>
    <w:p w14:paraId="28E188EC"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6F4E9F59"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3643FC77"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693920B1"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4FA820B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7FFC9E7D"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19592B95"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0CE9A483" w14:textId="77777777" w:rsidR="00AD4037" w:rsidRPr="00C6179C" w:rsidRDefault="00AD4037" w:rsidP="00AD4037">
      <w:pPr>
        <w:spacing w:after="0" w:line="240" w:lineRule="auto"/>
        <w:rPr>
          <w:rFonts w:ascii="Arial" w:eastAsia="Calibri" w:hAnsi="Arial" w:cs="Arial"/>
          <w:b/>
          <w:sz w:val="16"/>
          <w:szCs w:val="16"/>
          <w:lang w:val="en-GB"/>
        </w:rPr>
      </w:pPr>
    </w:p>
    <w:p w14:paraId="7A58DD99" w14:textId="77777777" w:rsidR="00AD4037" w:rsidRPr="00C6179C" w:rsidRDefault="00AD4037" w:rsidP="00AD4037">
      <w:pPr>
        <w:spacing w:after="0" w:line="240" w:lineRule="auto"/>
        <w:rPr>
          <w:rFonts w:ascii="Arial" w:eastAsia="Calibri" w:hAnsi="Arial" w:cs="Arial"/>
          <w:b/>
          <w:sz w:val="16"/>
          <w:szCs w:val="16"/>
          <w:lang w:val="en-GB"/>
        </w:rPr>
      </w:pPr>
    </w:p>
    <w:p w14:paraId="3E3A36A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A4ECF06"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1C6901C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03761F04"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6590894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74EE9AA4"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00AF747A"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66141933"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2C17B22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41AC522"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0974F5"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FD8990C"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74241F"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99A8D08"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214897"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CEABD2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4670AB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011B80A"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CE10A7"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661B947"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E0D8DC5"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9048227"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01E5DD"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CDC2501" w14:textId="77777777" w:rsidR="00EA5AEA" w:rsidRPr="00C6179C"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4846968"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14:paraId="46CCB703"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3695CE13"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2C0F7C88"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692927C6"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6AE7C3E0"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3601CEEC" w14:textId="77777777" w:rsidTr="003053D4">
        <w:trPr>
          <w:trHeight w:val="2724"/>
        </w:trPr>
        <w:tc>
          <w:tcPr>
            <w:tcW w:w="10769" w:type="dxa"/>
            <w:tcBorders>
              <w:top w:val="single" w:sz="4" w:space="0" w:color="auto"/>
              <w:left w:val="single" w:sz="4" w:space="0" w:color="auto"/>
              <w:bottom w:val="single" w:sz="4" w:space="0" w:color="auto"/>
              <w:right w:val="single" w:sz="4" w:space="0" w:color="auto"/>
            </w:tcBorders>
            <w:hideMark/>
          </w:tcPr>
          <w:p w14:paraId="58524642"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 xml:space="preserve">1. The Tenderer must price all items; </w:t>
            </w:r>
          </w:p>
          <w:p w14:paraId="675E42BE"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2. Rates are to include all costs with no unspecified cost to arise;</w:t>
            </w:r>
          </w:p>
          <w:p w14:paraId="26335B07"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3. The price offered by the Tenderer is to include any unspecified cost as no amendments will be made after contract is signed;</w:t>
            </w:r>
          </w:p>
          <w:p w14:paraId="1B37D384"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4. Payment will be made based on the deliverables (proven progress) for the services rendered.</w:t>
            </w:r>
          </w:p>
          <w:p w14:paraId="47BA3CBB" w14:textId="77777777"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 xml:space="preserve">5. Payment will only be made </w:t>
            </w:r>
            <w:proofErr w:type="gramStart"/>
            <w:r w:rsidRPr="006540DA">
              <w:rPr>
                <w:rFonts w:ascii="Arial" w:hAnsi="Arial" w:cs="Arial"/>
                <w:sz w:val="20"/>
                <w:szCs w:val="20"/>
                <w:lang w:val="en-US"/>
              </w:rPr>
              <w:t>on the basis of</w:t>
            </w:r>
            <w:proofErr w:type="gramEnd"/>
            <w:r w:rsidRPr="006540DA">
              <w:rPr>
                <w:rFonts w:ascii="Arial" w:hAnsi="Arial" w:cs="Arial"/>
                <w:sz w:val="20"/>
                <w:szCs w:val="20"/>
                <w:lang w:val="en-US"/>
              </w:rPr>
              <w:t xml:space="preserve"> invoices provided. </w:t>
            </w:r>
          </w:p>
          <w:p w14:paraId="4EB89A3D" w14:textId="77777777" w:rsidR="00EA7826" w:rsidRDefault="00EA7826" w:rsidP="00625EFF">
            <w:pPr>
              <w:widowControl w:val="0"/>
              <w:numPr>
                <w:ilvl w:val="0"/>
                <w:numId w:val="40"/>
              </w:numPr>
              <w:spacing w:after="0"/>
              <w:ind w:left="363" w:hanging="902"/>
              <w:jc w:val="both"/>
              <w:rPr>
                <w:rFonts w:ascii="Arial" w:eastAsia="Times New Roman" w:hAnsi="Arial" w:cs="Arial"/>
                <w:sz w:val="20"/>
                <w:szCs w:val="20"/>
                <w:lang w:val="en-GB"/>
              </w:rPr>
            </w:pPr>
            <w:r w:rsidRPr="006540DA">
              <w:rPr>
                <w:rFonts w:ascii="Arial" w:hAnsi="Arial" w:cs="Arial"/>
                <w:sz w:val="20"/>
                <w:szCs w:val="20"/>
                <w:lang w:val="en-US"/>
              </w:rPr>
              <w:t xml:space="preserve">6. </w:t>
            </w:r>
            <w:r w:rsidRPr="00625EFF">
              <w:rPr>
                <w:rFonts w:ascii="Arial" w:hAnsi="Arial" w:cs="Arial"/>
                <w:sz w:val="20"/>
                <w:szCs w:val="20"/>
              </w:rPr>
              <w:t>Offer to be valid for 120 days from the bid closing date</w:t>
            </w:r>
            <w:r w:rsidRPr="006540DA">
              <w:rPr>
                <w:rFonts w:ascii="Arial" w:eastAsia="Times New Roman" w:hAnsi="Arial" w:cs="Arial"/>
                <w:sz w:val="20"/>
                <w:szCs w:val="20"/>
                <w:lang w:val="en-GB"/>
              </w:rPr>
              <w:t xml:space="preserve"> </w:t>
            </w:r>
          </w:p>
          <w:p w14:paraId="1B01FADE" w14:textId="77777777" w:rsidR="00B6708D" w:rsidRPr="00C671CA" w:rsidRDefault="00EA7826" w:rsidP="006540DA">
            <w:pPr>
              <w:widowControl w:val="0"/>
              <w:spacing w:after="0"/>
              <w:ind w:left="363"/>
              <w:jc w:val="both"/>
              <w:rPr>
                <w:rFonts w:ascii="Arial" w:eastAsia="Times New Roman" w:hAnsi="Arial" w:cs="Arial"/>
                <w:sz w:val="18"/>
                <w:szCs w:val="18"/>
                <w:lang w:val="en-GB"/>
              </w:rPr>
            </w:pPr>
            <w:r w:rsidRPr="006540DA">
              <w:rPr>
                <w:rFonts w:ascii="Arial" w:eastAsia="Times New Roman" w:hAnsi="Arial" w:cs="Arial"/>
                <w:sz w:val="20"/>
                <w:szCs w:val="20"/>
                <w:lang w:val="en-GB"/>
              </w:rPr>
              <w:t>7</w:t>
            </w:r>
            <w:r w:rsidR="00B6708D" w:rsidRPr="006540DA">
              <w:rPr>
                <w:rFonts w:ascii="Arial" w:eastAsia="Times New Roman" w:hAnsi="Arial" w:cs="Arial"/>
                <w:sz w:val="20"/>
                <w:szCs w:val="20"/>
                <w:lang w:val="en-GB"/>
              </w:rPr>
              <w:t xml:space="preserve">. </w:t>
            </w:r>
            <w:r w:rsidR="00B6708D" w:rsidRPr="00625EFF">
              <w:rPr>
                <w:rFonts w:ascii="Arial" w:eastAsia="Times New Roman" w:hAnsi="Arial" w:cs="Arial"/>
                <w:sz w:val="20"/>
                <w:szCs w:val="20"/>
              </w:rPr>
              <w:t xml:space="preserve">Schedule of Prices shall be completed and signed in </w:t>
            </w:r>
            <w:r w:rsidR="00B6708D" w:rsidRPr="00625EFF">
              <w:rPr>
                <w:rFonts w:ascii="Arial" w:eastAsia="Times New Roman" w:hAnsi="Arial" w:cs="Arial"/>
                <w:b/>
                <w:sz w:val="20"/>
                <w:szCs w:val="20"/>
              </w:rPr>
              <w:t>black ink</w:t>
            </w:r>
            <w:r w:rsidR="00B6708D" w:rsidRPr="00625EFF">
              <w:rPr>
                <w:rFonts w:ascii="Arial" w:eastAsia="Times New Roman" w:hAnsi="Arial" w:cs="Arial"/>
                <w:sz w:val="20"/>
                <w:szCs w:val="20"/>
              </w:rPr>
              <w:t>.  Corrections must be done by deleting, rewriting and initialling next to the amendment. No correction ink is permitted in the document.</w:t>
            </w:r>
          </w:p>
        </w:tc>
      </w:tr>
    </w:tbl>
    <w:p w14:paraId="7E6BF704" w14:textId="77777777" w:rsidR="00CA480E" w:rsidRDefault="00CA480E" w:rsidP="00C671CA">
      <w:pPr>
        <w:tabs>
          <w:tab w:val="left" w:pos="284"/>
        </w:tabs>
        <w:spacing w:after="0" w:line="240" w:lineRule="auto"/>
        <w:rPr>
          <w:rFonts w:ascii="Arial" w:eastAsia="Calibri" w:hAnsi="Arial" w:cs="Arial"/>
          <w:sz w:val="20"/>
        </w:rPr>
      </w:pPr>
    </w:p>
    <w:p w14:paraId="0EF05901"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35933B47"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tbl>
      <w:tblPr>
        <w:tblStyle w:val="TableGrid1"/>
        <w:tblW w:w="10915" w:type="dxa"/>
        <w:tblInd w:w="-34" w:type="dxa"/>
        <w:tblLook w:val="04A0" w:firstRow="1" w:lastRow="0" w:firstColumn="1" w:lastColumn="0" w:noHBand="0" w:noVBand="1"/>
      </w:tblPr>
      <w:tblGrid>
        <w:gridCol w:w="4242"/>
        <w:gridCol w:w="2228"/>
        <w:gridCol w:w="2177"/>
        <w:gridCol w:w="2268"/>
      </w:tblGrid>
      <w:tr w:rsidR="00735521" w:rsidRPr="00735521" w14:paraId="3582E710" w14:textId="77777777" w:rsidTr="00993E52">
        <w:tc>
          <w:tcPr>
            <w:tcW w:w="4242" w:type="dxa"/>
          </w:tcPr>
          <w:p w14:paraId="6C55EA4F"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b/>
                <w:snapToGrid w:val="0"/>
                <w:lang w:eastAsia="en-ZA"/>
              </w:rPr>
            </w:pPr>
            <w:r w:rsidRPr="00735521">
              <w:rPr>
                <w:rFonts w:ascii="Arial" w:eastAsia="Times New Roman" w:hAnsi="Arial" w:cs="Arial"/>
                <w:b/>
                <w:snapToGrid w:val="0"/>
                <w:lang w:eastAsia="en-ZA"/>
              </w:rPr>
              <w:t>Description</w:t>
            </w:r>
          </w:p>
        </w:tc>
        <w:tc>
          <w:tcPr>
            <w:tcW w:w="2228" w:type="dxa"/>
          </w:tcPr>
          <w:p w14:paraId="31561F89" w14:textId="11900B26" w:rsidR="00735521" w:rsidRPr="00735521" w:rsidRDefault="00735521" w:rsidP="00327283">
            <w:pPr>
              <w:tabs>
                <w:tab w:val="left" w:pos="284"/>
                <w:tab w:val="left" w:pos="567"/>
                <w:tab w:val="left" w:pos="6480"/>
                <w:tab w:val="left" w:pos="7920"/>
                <w:tab w:val="left" w:pos="9270"/>
              </w:tabs>
              <w:spacing w:line="360" w:lineRule="auto"/>
              <w:jc w:val="center"/>
              <w:rPr>
                <w:rFonts w:ascii="Arial" w:eastAsia="Times New Roman" w:hAnsi="Arial" w:cs="Arial"/>
                <w:b/>
                <w:snapToGrid w:val="0"/>
                <w:sz w:val="16"/>
                <w:szCs w:val="16"/>
                <w:lang w:eastAsia="en-ZA"/>
              </w:rPr>
            </w:pPr>
            <w:r w:rsidRPr="00735521">
              <w:rPr>
                <w:rFonts w:ascii="Arial" w:eastAsia="Times New Roman" w:hAnsi="Arial" w:cs="Arial"/>
                <w:b/>
                <w:snapToGrid w:val="0"/>
                <w:lang w:eastAsia="en-ZA"/>
              </w:rPr>
              <w:t>Cost for Year 1 (</w:t>
            </w:r>
            <w:proofErr w:type="spellStart"/>
            <w:r w:rsidRPr="00735521">
              <w:rPr>
                <w:rFonts w:ascii="Arial" w:eastAsia="Times New Roman" w:hAnsi="Arial" w:cs="Arial"/>
                <w:b/>
                <w:snapToGrid w:val="0"/>
                <w:lang w:eastAsia="en-ZA"/>
              </w:rPr>
              <w:t>Excl</w:t>
            </w:r>
            <w:proofErr w:type="spellEnd"/>
            <w:r w:rsidRPr="00735521">
              <w:rPr>
                <w:rFonts w:ascii="Arial" w:eastAsia="Times New Roman" w:hAnsi="Arial" w:cs="Arial"/>
                <w:b/>
                <w:snapToGrid w:val="0"/>
                <w:lang w:eastAsia="en-ZA"/>
              </w:rPr>
              <w:t xml:space="preserve"> VAT)</w:t>
            </w:r>
          </w:p>
        </w:tc>
        <w:tc>
          <w:tcPr>
            <w:tcW w:w="2177" w:type="dxa"/>
          </w:tcPr>
          <w:p w14:paraId="5ABC0268" w14:textId="7AD149DE" w:rsidR="00735521" w:rsidRPr="00735521" w:rsidRDefault="00735521" w:rsidP="00327283">
            <w:pPr>
              <w:tabs>
                <w:tab w:val="left" w:pos="284"/>
                <w:tab w:val="left" w:pos="567"/>
                <w:tab w:val="left" w:pos="6480"/>
                <w:tab w:val="left" w:pos="7920"/>
                <w:tab w:val="left" w:pos="9270"/>
              </w:tabs>
              <w:spacing w:line="360" w:lineRule="auto"/>
              <w:jc w:val="center"/>
              <w:rPr>
                <w:rFonts w:ascii="Arial" w:eastAsia="Times New Roman" w:hAnsi="Arial" w:cs="Arial"/>
                <w:b/>
                <w:lang w:eastAsia="en-ZA"/>
              </w:rPr>
            </w:pPr>
            <w:r w:rsidRPr="00735521">
              <w:rPr>
                <w:rFonts w:ascii="Arial" w:eastAsia="Times New Roman" w:hAnsi="Arial" w:cs="Arial"/>
                <w:b/>
                <w:snapToGrid w:val="0"/>
                <w:lang w:eastAsia="en-ZA"/>
              </w:rPr>
              <w:t>Cost for Year 2</w:t>
            </w:r>
            <w:r w:rsidRPr="00735521">
              <w:rPr>
                <w:rFonts w:ascii="Times New Roman" w:eastAsia="Times New Roman" w:hAnsi="Times New Roman" w:cs="Times New Roman"/>
                <w:snapToGrid w:val="0"/>
                <w:sz w:val="24"/>
                <w:szCs w:val="20"/>
              </w:rPr>
              <w:t xml:space="preserve"> (</w:t>
            </w:r>
            <w:proofErr w:type="spellStart"/>
            <w:r w:rsidRPr="00735521">
              <w:rPr>
                <w:rFonts w:ascii="Arial" w:eastAsia="Times New Roman" w:hAnsi="Arial" w:cs="Arial"/>
                <w:b/>
                <w:snapToGrid w:val="0"/>
                <w:lang w:eastAsia="en-ZA"/>
              </w:rPr>
              <w:t>Excl</w:t>
            </w:r>
            <w:proofErr w:type="spellEnd"/>
            <w:r w:rsidRPr="00735521">
              <w:rPr>
                <w:rFonts w:ascii="Arial" w:eastAsia="Times New Roman" w:hAnsi="Arial" w:cs="Arial"/>
                <w:b/>
                <w:snapToGrid w:val="0"/>
                <w:lang w:eastAsia="en-ZA"/>
              </w:rPr>
              <w:t xml:space="preserve"> VAT)</w:t>
            </w:r>
          </w:p>
        </w:tc>
        <w:tc>
          <w:tcPr>
            <w:tcW w:w="2268" w:type="dxa"/>
          </w:tcPr>
          <w:p w14:paraId="37C256A6" w14:textId="3EE7547E" w:rsidR="00735521" w:rsidRPr="00735521" w:rsidRDefault="00735521" w:rsidP="00DE3538">
            <w:pPr>
              <w:tabs>
                <w:tab w:val="left" w:pos="284"/>
                <w:tab w:val="left" w:pos="567"/>
                <w:tab w:val="left" w:pos="6480"/>
                <w:tab w:val="left" w:pos="7920"/>
                <w:tab w:val="left" w:pos="9270"/>
              </w:tabs>
              <w:spacing w:line="360" w:lineRule="auto"/>
              <w:jc w:val="center"/>
              <w:rPr>
                <w:rFonts w:ascii="Arial" w:eastAsia="Times New Roman" w:hAnsi="Arial" w:cs="Arial"/>
                <w:b/>
                <w:snapToGrid w:val="0"/>
                <w:lang w:eastAsia="en-ZA"/>
              </w:rPr>
            </w:pPr>
            <w:r w:rsidRPr="00735521">
              <w:rPr>
                <w:rFonts w:ascii="Arial" w:eastAsia="Times New Roman" w:hAnsi="Arial" w:cs="Arial"/>
                <w:b/>
                <w:snapToGrid w:val="0"/>
                <w:lang w:eastAsia="en-ZA"/>
              </w:rPr>
              <w:t>Cost for Year 3 (</w:t>
            </w:r>
            <w:proofErr w:type="spellStart"/>
            <w:r w:rsidRPr="00735521">
              <w:rPr>
                <w:rFonts w:ascii="Arial" w:eastAsia="Times New Roman" w:hAnsi="Arial" w:cs="Arial"/>
                <w:b/>
                <w:snapToGrid w:val="0"/>
                <w:lang w:eastAsia="en-ZA"/>
              </w:rPr>
              <w:t>Excl</w:t>
            </w:r>
            <w:proofErr w:type="spellEnd"/>
            <w:r w:rsidRPr="00735521">
              <w:rPr>
                <w:rFonts w:ascii="Arial" w:eastAsia="Times New Roman" w:hAnsi="Arial" w:cs="Arial"/>
                <w:b/>
                <w:snapToGrid w:val="0"/>
                <w:lang w:eastAsia="en-ZA"/>
              </w:rPr>
              <w:t xml:space="preserve"> VAT)</w:t>
            </w:r>
          </w:p>
        </w:tc>
      </w:tr>
      <w:tr w:rsidR="00735521" w:rsidRPr="00735521" w14:paraId="172FAE7C" w14:textId="77777777" w:rsidTr="00993E52">
        <w:tc>
          <w:tcPr>
            <w:tcW w:w="4242" w:type="dxa"/>
          </w:tcPr>
          <w:p w14:paraId="79E71299" w14:textId="77777777" w:rsidR="00735521" w:rsidRPr="00906E40" w:rsidRDefault="00906E40" w:rsidP="00906E40">
            <w:pPr>
              <w:tabs>
                <w:tab w:val="left" w:pos="284"/>
                <w:tab w:val="left" w:pos="567"/>
                <w:tab w:val="left" w:pos="6480"/>
                <w:tab w:val="left" w:pos="7920"/>
                <w:tab w:val="left" w:pos="9270"/>
              </w:tabs>
              <w:spacing w:line="360" w:lineRule="auto"/>
              <w:rPr>
                <w:rFonts w:ascii="Arial" w:eastAsia="Times New Roman" w:hAnsi="Arial" w:cs="Arial"/>
                <w:snapToGrid w:val="0"/>
                <w:sz w:val="20"/>
                <w:szCs w:val="20"/>
                <w:lang w:val="en-GB" w:eastAsia="en-ZA"/>
              </w:rPr>
            </w:pPr>
            <w:r>
              <w:rPr>
                <w:rFonts w:ascii="Arial" w:hAnsi="Arial" w:cs="Arial"/>
                <w:sz w:val="20"/>
                <w:lang w:val="en-GB" w:eastAsia="en-ZA"/>
              </w:rPr>
              <w:t>1.</w:t>
            </w:r>
            <w:r w:rsidRPr="00906E40">
              <w:rPr>
                <w:rFonts w:ascii="Arial" w:hAnsi="Arial" w:cs="Arial"/>
                <w:sz w:val="20"/>
                <w:lang w:val="en-GB" w:eastAsia="en-ZA"/>
              </w:rPr>
              <w:t>Installation fee (if any)</w:t>
            </w:r>
          </w:p>
        </w:tc>
        <w:tc>
          <w:tcPr>
            <w:tcW w:w="2228" w:type="dxa"/>
          </w:tcPr>
          <w:p w14:paraId="30C163D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06208E2C"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29FAD7A5"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4B32989C" w14:textId="77777777" w:rsidTr="00993E52">
        <w:tc>
          <w:tcPr>
            <w:tcW w:w="4242" w:type="dxa"/>
          </w:tcPr>
          <w:p w14:paraId="1B4580D9" w14:textId="77777777" w:rsidR="00735521" w:rsidRPr="00735521" w:rsidRDefault="00906E40" w:rsidP="00735521">
            <w:pPr>
              <w:tabs>
                <w:tab w:val="left" w:pos="284"/>
                <w:tab w:val="left" w:pos="567"/>
                <w:tab w:val="left" w:pos="6480"/>
                <w:tab w:val="left" w:pos="7920"/>
                <w:tab w:val="left" w:pos="9270"/>
              </w:tabs>
              <w:spacing w:line="360" w:lineRule="auto"/>
              <w:rPr>
                <w:rFonts w:ascii="Arial" w:eastAsia="Times New Roman" w:hAnsi="Arial" w:cs="Arial"/>
                <w:snapToGrid w:val="0"/>
                <w:sz w:val="20"/>
                <w:szCs w:val="20"/>
                <w:lang w:val="en-GB" w:eastAsia="en-ZA"/>
              </w:rPr>
            </w:pPr>
            <w:r>
              <w:rPr>
                <w:rFonts w:ascii="Arial" w:eastAsia="Times New Roman" w:hAnsi="Arial" w:cs="Arial"/>
                <w:snapToGrid w:val="0"/>
                <w:sz w:val="20"/>
                <w:szCs w:val="20"/>
                <w:lang w:val="en-GB" w:eastAsia="en-ZA"/>
              </w:rPr>
              <w:t>2.Support and maintenance</w:t>
            </w:r>
          </w:p>
        </w:tc>
        <w:tc>
          <w:tcPr>
            <w:tcW w:w="2228" w:type="dxa"/>
          </w:tcPr>
          <w:p w14:paraId="546CC857"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6C4EA4B1"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20111A81"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7AB91BA3" w14:textId="77777777" w:rsidTr="00993E52">
        <w:tc>
          <w:tcPr>
            <w:tcW w:w="4242" w:type="dxa"/>
          </w:tcPr>
          <w:p w14:paraId="6F157907" w14:textId="539E57A8" w:rsidR="00735521" w:rsidRPr="00735521" w:rsidRDefault="00906E40" w:rsidP="00735521">
            <w:pPr>
              <w:tabs>
                <w:tab w:val="left" w:pos="284"/>
                <w:tab w:val="left" w:pos="567"/>
                <w:tab w:val="left" w:pos="6480"/>
                <w:tab w:val="left" w:pos="7920"/>
                <w:tab w:val="left" w:pos="9270"/>
              </w:tabs>
              <w:spacing w:line="360" w:lineRule="auto"/>
              <w:rPr>
                <w:rFonts w:ascii="Arial" w:eastAsia="Times New Roman" w:hAnsi="Arial" w:cs="Arial"/>
                <w:snapToGrid w:val="0"/>
                <w:sz w:val="20"/>
                <w:szCs w:val="20"/>
                <w:highlight w:val="yellow"/>
                <w:lang w:eastAsia="en-ZA"/>
              </w:rPr>
            </w:pPr>
            <w:r w:rsidRPr="00906E40">
              <w:rPr>
                <w:rFonts w:ascii="Arial" w:eastAsia="Times New Roman" w:hAnsi="Arial" w:cs="Arial"/>
                <w:snapToGrid w:val="0"/>
                <w:sz w:val="20"/>
                <w:szCs w:val="20"/>
                <w:lang w:eastAsia="en-ZA"/>
              </w:rPr>
              <w:t>3.Any other sundry</w:t>
            </w:r>
            <w:r w:rsidR="00624CC0">
              <w:rPr>
                <w:rFonts w:ascii="Arial" w:eastAsia="Times New Roman" w:hAnsi="Arial" w:cs="Arial"/>
                <w:snapToGrid w:val="0"/>
                <w:sz w:val="20"/>
                <w:szCs w:val="20"/>
                <w:lang w:eastAsia="en-ZA"/>
              </w:rPr>
              <w:t xml:space="preserve"> costs</w:t>
            </w:r>
          </w:p>
        </w:tc>
        <w:tc>
          <w:tcPr>
            <w:tcW w:w="2228" w:type="dxa"/>
          </w:tcPr>
          <w:p w14:paraId="25D0F203"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5BE1294A"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67F9F1A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21D0D155" w14:textId="77777777" w:rsidTr="00993E52">
        <w:tc>
          <w:tcPr>
            <w:tcW w:w="4242" w:type="dxa"/>
          </w:tcPr>
          <w:p w14:paraId="2A663959"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Cs/>
                <w:snapToGrid w:val="0"/>
                <w:color w:val="000000"/>
                <w:sz w:val="20"/>
                <w:szCs w:val="20"/>
                <w:highlight w:val="yellow"/>
              </w:rPr>
            </w:pPr>
          </w:p>
        </w:tc>
        <w:tc>
          <w:tcPr>
            <w:tcW w:w="2228" w:type="dxa"/>
          </w:tcPr>
          <w:p w14:paraId="2EB2CBFF"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1C48C61D"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2EE4FD29"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44486907" w14:textId="77777777" w:rsidTr="00993E52">
        <w:tc>
          <w:tcPr>
            <w:tcW w:w="4242" w:type="dxa"/>
          </w:tcPr>
          <w:p w14:paraId="62FB6FA3"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
                <w:snapToGrid w:val="0"/>
                <w:sz w:val="20"/>
                <w:szCs w:val="20"/>
                <w:lang w:val="en-AU"/>
              </w:rPr>
            </w:pPr>
          </w:p>
        </w:tc>
        <w:tc>
          <w:tcPr>
            <w:tcW w:w="2228" w:type="dxa"/>
          </w:tcPr>
          <w:p w14:paraId="62F69E2C"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c>
          <w:tcPr>
            <w:tcW w:w="2177" w:type="dxa"/>
          </w:tcPr>
          <w:p w14:paraId="2A1EF5A6" w14:textId="77777777" w:rsidR="00735521" w:rsidRPr="00735521" w:rsidRDefault="00735521" w:rsidP="00735521">
            <w:pPr>
              <w:tabs>
                <w:tab w:val="left" w:pos="284"/>
                <w:tab w:val="left" w:pos="567"/>
                <w:tab w:val="left" w:pos="6480"/>
                <w:tab w:val="left" w:pos="7920"/>
                <w:tab w:val="left" w:pos="9270"/>
              </w:tabs>
              <w:spacing w:line="360" w:lineRule="auto"/>
              <w:jc w:val="center"/>
              <w:rPr>
                <w:rFonts w:ascii="Arial" w:eastAsia="Times New Roman" w:hAnsi="Arial" w:cs="Arial"/>
                <w:sz w:val="24"/>
                <w:szCs w:val="24"/>
                <w:lang w:eastAsia="en-ZA"/>
              </w:rPr>
            </w:pPr>
          </w:p>
        </w:tc>
        <w:tc>
          <w:tcPr>
            <w:tcW w:w="2268" w:type="dxa"/>
          </w:tcPr>
          <w:p w14:paraId="00C297DB"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57868852" w14:textId="77777777" w:rsidTr="00993E52">
        <w:tc>
          <w:tcPr>
            <w:tcW w:w="4242" w:type="dxa"/>
          </w:tcPr>
          <w:p w14:paraId="28F1FB6D"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
                <w:bCs/>
                <w:snapToGrid w:val="0"/>
                <w:color w:val="000000"/>
                <w:sz w:val="18"/>
                <w:szCs w:val="18"/>
              </w:rPr>
            </w:pPr>
            <w:r w:rsidRPr="00735521">
              <w:rPr>
                <w:rFonts w:ascii="Arial" w:eastAsia="Times New Roman" w:hAnsi="Arial" w:cs="Arial"/>
                <w:b/>
                <w:snapToGrid w:val="0"/>
                <w:sz w:val="18"/>
                <w:szCs w:val="18"/>
                <w:lang w:val="en-AU"/>
              </w:rPr>
              <w:t xml:space="preserve">TOTAL </w:t>
            </w:r>
            <w:proofErr w:type="gramStart"/>
            <w:r w:rsidRPr="00735521">
              <w:rPr>
                <w:rFonts w:ascii="Arial" w:eastAsia="Times New Roman" w:hAnsi="Arial" w:cs="Arial"/>
                <w:b/>
                <w:snapToGrid w:val="0"/>
                <w:sz w:val="18"/>
                <w:szCs w:val="18"/>
                <w:lang w:val="en-AU"/>
              </w:rPr>
              <w:t>AMOUNT(</w:t>
            </w:r>
            <w:proofErr w:type="gramEnd"/>
            <w:r w:rsidRPr="00735521">
              <w:rPr>
                <w:rFonts w:ascii="Arial" w:eastAsia="Times New Roman" w:hAnsi="Arial" w:cs="Arial"/>
                <w:b/>
                <w:snapToGrid w:val="0"/>
                <w:sz w:val="18"/>
                <w:szCs w:val="18"/>
                <w:lang w:val="en-AU"/>
              </w:rPr>
              <w:t>EXCL VAT) FOR 3 YEARS</w:t>
            </w:r>
          </w:p>
        </w:tc>
        <w:tc>
          <w:tcPr>
            <w:tcW w:w="6673" w:type="dxa"/>
            <w:gridSpan w:val="3"/>
          </w:tcPr>
          <w:p w14:paraId="66474748"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5D73831D" w14:textId="77777777" w:rsidTr="00993E52">
        <w:tc>
          <w:tcPr>
            <w:tcW w:w="4242" w:type="dxa"/>
          </w:tcPr>
          <w:p w14:paraId="5F289298"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b/>
                <w:bCs/>
                <w:snapToGrid w:val="0"/>
                <w:color w:val="000000"/>
                <w:sz w:val="18"/>
                <w:szCs w:val="18"/>
              </w:rPr>
            </w:pPr>
            <w:r w:rsidRPr="00735521">
              <w:rPr>
                <w:rFonts w:ascii="Arial" w:eastAsia="Times New Roman" w:hAnsi="Arial" w:cs="Arial"/>
                <w:b/>
                <w:snapToGrid w:val="0"/>
                <w:sz w:val="18"/>
                <w:szCs w:val="18"/>
                <w:lang w:val="en-AU"/>
              </w:rPr>
              <w:t>VAT (1</w:t>
            </w:r>
            <w:r>
              <w:rPr>
                <w:rFonts w:ascii="Arial" w:eastAsia="Times New Roman" w:hAnsi="Arial" w:cs="Arial"/>
                <w:b/>
                <w:snapToGrid w:val="0"/>
                <w:sz w:val="18"/>
                <w:szCs w:val="18"/>
                <w:lang w:val="en-AU"/>
              </w:rPr>
              <w:t>5</w:t>
            </w:r>
            <w:r w:rsidRPr="00735521">
              <w:rPr>
                <w:rFonts w:ascii="Arial" w:eastAsia="Times New Roman" w:hAnsi="Arial" w:cs="Arial"/>
                <w:b/>
                <w:snapToGrid w:val="0"/>
                <w:sz w:val="18"/>
                <w:szCs w:val="18"/>
                <w:lang w:val="en-AU"/>
              </w:rPr>
              <w:t>%)</w:t>
            </w:r>
          </w:p>
        </w:tc>
        <w:tc>
          <w:tcPr>
            <w:tcW w:w="6673" w:type="dxa"/>
            <w:gridSpan w:val="3"/>
          </w:tcPr>
          <w:p w14:paraId="328CC522"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r w:rsidR="00735521" w:rsidRPr="00735521" w14:paraId="098C2277" w14:textId="77777777" w:rsidTr="00993E52">
        <w:tc>
          <w:tcPr>
            <w:tcW w:w="4242" w:type="dxa"/>
          </w:tcPr>
          <w:p w14:paraId="3379E09A" w14:textId="77777777" w:rsidR="00735521" w:rsidRPr="00735521" w:rsidRDefault="00735521" w:rsidP="00735521">
            <w:pPr>
              <w:tabs>
                <w:tab w:val="left" w:pos="284"/>
              </w:tabs>
              <w:rPr>
                <w:rFonts w:ascii="Arial" w:eastAsia="Times New Roman" w:hAnsi="Arial" w:cs="Arial"/>
                <w:b/>
                <w:snapToGrid w:val="0"/>
                <w:sz w:val="18"/>
                <w:szCs w:val="18"/>
                <w:lang w:val="en-AU"/>
              </w:rPr>
            </w:pPr>
            <w:r w:rsidRPr="00735521">
              <w:rPr>
                <w:rFonts w:ascii="Arial" w:eastAsia="Times New Roman" w:hAnsi="Arial" w:cs="Arial"/>
                <w:b/>
                <w:snapToGrid w:val="0"/>
                <w:sz w:val="18"/>
                <w:szCs w:val="18"/>
                <w:lang w:val="en-AU"/>
              </w:rPr>
              <w:t xml:space="preserve">TOTAL CONTRACT AMOUNT FOR THREE YEARS (INCL VAT) </w:t>
            </w:r>
          </w:p>
          <w:p w14:paraId="65AA5174" w14:textId="77777777" w:rsidR="00735521" w:rsidRPr="00735521" w:rsidRDefault="00735521" w:rsidP="00735521">
            <w:pPr>
              <w:tabs>
                <w:tab w:val="left" w:pos="284"/>
              </w:tabs>
              <w:rPr>
                <w:rFonts w:ascii="Arial" w:eastAsia="Times New Roman" w:hAnsi="Arial" w:cs="Arial"/>
                <w:b/>
                <w:snapToGrid w:val="0"/>
                <w:sz w:val="18"/>
                <w:szCs w:val="18"/>
                <w:lang w:val="en-AU"/>
              </w:rPr>
            </w:pPr>
          </w:p>
          <w:p w14:paraId="5203C35B" w14:textId="77777777" w:rsidR="00735521" w:rsidRPr="00735521" w:rsidRDefault="00735521" w:rsidP="00735521">
            <w:pPr>
              <w:tabs>
                <w:tab w:val="left" w:pos="284"/>
              </w:tabs>
              <w:rPr>
                <w:rFonts w:ascii="Arial" w:eastAsia="Times New Roman" w:hAnsi="Arial" w:cs="Arial"/>
                <w:b/>
                <w:bCs/>
                <w:snapToGrid w:val="0"/>
                <w:color w:val="000000"/>
                <w:sz w:val="18"/>
                <w:szCs w:val="18"/>
              </w:rPr>
            </w:pPr>
            <w:r w:rsidRPr="00735521">
              <w:rPr>
                <w:rFonts w:ascii="Arial" w:eastAsia="Times New Roman" w:hAnsi="Arial" w:cs="Arial"/>
                <w:b/>
                <w:snapToGrid w:val="0"/>
                <w:sz w:val="18"/>
                <w:szCs w:val="18"/>
              </w:rPr>
              <w:t>(PLEASE CARRY FORWARD TO FORM OF OFFER AND ACCEPTANCE C1.2)</w:t>
            </w:r>
          </w:p>
        </w:tc>
        <w:tc>
          <w:tcPr>
            <w:tcW w:w="6673" w:type="dxa"/>
            <w:gridSpan w:val="3"/>
          </w:tcPr>
          <w:p w14:paraId="756A4954" w14:textId="77777777" w:rsidR="00735521" w:rsidRPr="00735521" w:rsidRDefault="00735521" w:rsidP="00735521">
            <w:pPr>
              <w:tabs>
                <w:tab w:val="left" w:pos="284"/>
                <w:tab w:val="left" w:pos="567"/>
                <w:tab w:val="left" w:pos="6480"/>
                <w:tab w:val="left" w:pos="7920"/>
                <w:tab w:val="left" w:pos="9270"/>
              </w:tabs>
              <w:spacing w:line="360" w:lineRule="auto"/>
              <w:rPr>
                <w:rFonts w:ascii="Arial" w:eastAsia="Times New Roman" w:hAnsi="Arial" w:cs="Arial"/>
                <w:snapToGrid w:val="0"/>
                <w:sz w:val="24"/>
                <w:szCs w:val="24"/>
                <w:lang w:eastAsia="en-ZA"/>
              </w:rPr>
            </w:pPr>
          </w:p>
        </w:tc>
      </w:tr>
    </w:tbl>
    <w:p w14:paraId="6012E7F3" w14:textId="77777777"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5059425F" w14:textId="77777777"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0B542256"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5B5FF54"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lastRenderedPageBreak/>
        <w:t>C</w:t>
      </w:r>
      <w:r w:rsidR="00AD4037" w:rsidRPr="00C6179C">
        <w:rPr>
          <w:rFonts w:ascii="Arial" w:eastAsia="Times New Roman" w:hAnsi="Arial" w:cs="Arial"/>
          <w:b/>
          <w:sz w:val="24"/>
          <w:szCs w:val="24"/>
          <w:lang w:val="en-GB"/>
        </w:rPr>
        <w:t>1.2 FORM OF OFFER AND ACCEPTANCE (TO BE ENCLOSED SEPARATELY FROM THE BID DOCUMENT)</w:t>
      </w:r>
    </w:p>
    <w:p w14:paraId="22111B4D"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05510E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1193C6B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D3BE9DE"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 xml:space="preserve">o </w:t>
      </w:r>
      <w:proofErr w:type="gramStart"/>
      <w:r w:rsidR="00665A7A" w:rsidRPr="00C6179C">
        <w:rPr>
          <w:rFonts w:ascii="Arial" w:eastAsia="Times New Roman" w:hAnsi="Arial" w:cs="Arial"/>
          <w:sz w:val="18"/>
          <w:szCs w:val="18"/>
          <w:lang w:val="en-GB"/>
        </w:rPr>
        <w:t>enter into</w:t>
      </w:r>
      <w:proofErr w:type="gramEnd"/>
      <w:r w:rsidR="00665A7A" w:rsidRPr="00C6179C">
        <w:rPr>
          <w:rFonts w:ascii="Arial" w:eastAsia="Times New Roman" w:hAnsi="Arial" w:cs="Arial"/>
          <w:sz w:val="18"/>
          <w:szCs w:val="18"/>
          <w:lang w:val="en-GB"/>
        </w:rPr>
        <w:t xml:space="preserve">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2E87E61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2E936869"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68194C60"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2D93DC9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1C832F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FBF51D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9B4B9B9"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45459C4A"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1A89918F"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w:t>
      </w:r>
      <w:proofErr w:type="gramStart"/>
      <w:r w:rsidR="00AD4037" w:rsidRPr="00C6179C">
        <w:rPr>
          <w:rFonts w:ascii="Arial" w:eastAsia="Times New Roman" w:hAnsi="Arial" w:cs="Arial"/>
          <w:sz w:val="18"/>
          <w:szCs w:val="18"/>
          <w:lang w:val="en-GB"/>
        </w:rPr>
        <w:t>…..</w:t>
      </w:r>
      <w:proofErr w:type="gramEnd"/>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2AA1EA2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0A08D6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proofErr w:type="gramStart"/>
      <w:r w:rsidRPr="00C6179C">
        <w:rPr>
          <w:rFonts w:ascii="Arial" w:eastAsia="Times New Roman" w:hAnsi="Arial" w:cs="Arial"/>
          <w:sz w:val="18"/>
          <w:szCs w:val="18"/>
          <w:lang w:val="en-GB"/>
        </w:rPr>
        <w:t>…..</w:t>
      </w:r>
      <w:proofErr w:type="gramEnd"/>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4A5E250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8BE56C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5912F7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13E3F0C4" w14:textId="77777777" w:rsidTr="00AD4037">
        <w:tc>
          <w:tcPr>
            <w:tcW w:w="983" w:type="dxa"/>
          </w:tcPr>
          <w:p w14:paraId="47A2CF4C"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BF77A0A"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7011ACE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7122B02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ACD5FE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846C4BE" w14:textId="77777777" w:rsidTr="00AD4037">
        <w:tc>
          <w:tcPr>
            <w:tcW w:w="983" w:type="dxa"/>
          </w:tcPr>
          <w:p w14:paraId="2A9841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2E0C415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2733819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DFE85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6B8069A" w14:textId="77777777" w:rsidTr="00AD4037">
        <w:tc>
          <w:tcPr>
            <w:tcW w:w="983" w:type="dxa"/>
          </w:tcPr>
          <w:p w14:paraId="3DF680D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34BAA84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7D7822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1A875B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F66EA72" w14:textId="77777777" w:rsidTr="00AD4037">
        <w:tc>
          <w:tcPr>
            <w:tcW w:w="983" w:type="dxa"/>
          </w:tcPr>
          <w:p w14:paraId="6CE2331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3CCEB77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616166C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0B01D7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41E29F7" w14:textId="77777777" w:rsidTr="00AD4037">
        <w:tc>
          <w:tcPr>
            <w:tcW w:w="983" w:type="dxa"/>
          </w:tcPr>
          <w:p w14:paraId="1A3CE24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2CC136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0B473BC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CD115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0F1FA54" w14:textId="77777777" w:rsidTr="00AD4037">
        <w:tc>
          <w:tcPr>
            <w:tcW w:w="983" w:type="dxa"/>
          </w:tcPr>
          <w:p w14:paraId="543CC4E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3A5A4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34A3EE1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FF2CE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0C84D47" w14:textId="77777777" w:rsidTr="00AD4037">
        <w:tc>
          <w:tcPr>
            <w:tcW w:w="983" w:type="dxa"/>
          </w:tcPr>
          <w:p w14:paraId="0E1D684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1935ED5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44E001D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60B48FD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A0018E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F019CBE" w14:textId="77777777" w:rsidTr="00AD4037">
        <w:tc>
          <w:tcPr>
            <w:tcW w:w="983" w:type="dxa"/>
          </w:tcPr>
          <w:p w14:paraId="5F49843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22613F1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07BF2A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BC5D17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E70F0B"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6A391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AB09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BA0D379"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43DDBDE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2CCBCEF7"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21CFB77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38BE32FD"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73B6D6D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85C17FF"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10116616"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0686024F"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5E133989"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229316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FCE90B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32933BB0"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55659C30"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19A719BC" w14:textId="77777777" w:rsidTr="00AD4037">
        <w:trPr>
          <w:trHeight w:val="436"/>
        </w:trPr>
        <w:tc>
          <w:tcPr>
            <w:tcW w:w="1076" w:type="dxa"/>
          </w:tcPr>
          <w:p w14:paraId="3625C1B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1847E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32F55D6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0A0DD4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F9170F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69C00CB6" w14:textId="77777777" w:rsidTr="00AD4037">
        <w:trPr>
          <w:trHeight w:val="633"/>
        </w:trPr>
        <w:tc>
          <w:tcPr>
            <w:tcW w:w="1076" w:type="dxa"/>
          </w:tcPr>
          <w:p w14:paraId="3A92F3A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29A038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986B5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00000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B1D2FD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4CF6AF4" w14:textId="77777777" w:rsidTr="00AD4037">
        <w:trPr>
          <w:trHeight w:val="436"/>
        </w:trPr>
        <w:tc>
          <w:tcPr>
            <w:tcW w:w="1076" w:type="dxa"/>
          </w:tcPr>
          <w:p w14:paraId="07B48D4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49C39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68624DF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566E3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51C12554" w14:textId="77777777" w:rsidTr="00AD4037">
        <w:trPr>
          <w:trHeight w:val="423"/>
        </w:trPr>
        <w:tc>
          <w:tcPr>
            <w:tcW w:w="1076" w:type="dxa"/>
          </w:tcPr>
          <w:p w14:paraId="5447023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432C96ED"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20A6DC9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C6A36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63C4413" w14:textId="77777777" w:rsidTr="00AD4037">
        <w:trPr>
          <w:trHeight w:val="436"/>
        </w:trPr>
        <w:tc>
          <w:tcPr>
            <w:tcW w:w="1076" w:type="dxa"/>
          </w:tcPr>
          <w:p w14:paraId="79C1D9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CB2FFF5"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1A122C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505B15D8" w14:textId="77777777" w:rsidTr="00AD4037">
        <w:trPr>
          <w:trHeight w:val="1069"/>
        </w:trPr>
        <w:tc>
          <w:tcPr>
            <w:tcW w:w="1076" w:type="dxa"/>
          </w:tcPr>
          <w:p w14:paraId="110C5C68"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241AA8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C3869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26715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7CD688E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D4E89D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5909DB7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6A36059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581D1D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637B592" w14:textId="77777777" w:rsidTr="00AD4037">
        <w:trPr>
          <w:trHeight w:val="859"/>
        </w:trPr>
        <w:tc>
          <w:tcPr>
            <w:tcW w:w="1076" w:type="dxa"/>
          </w:tcPr>
          <w:p w14:paraId="5161CD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02591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C399F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9A9935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3985A11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826D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4AA597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523DA5D6"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220FF01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879702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5D14A6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921673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18213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62A8A9F"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914CAF5"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DBAE0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548999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D382D1D"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F27786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8437445"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ED034E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8AB12D"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BBDFC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D853D6C"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B92277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0FFA6F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AB42850"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C7B912D"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B7D5EF6"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3B0E7B1" w14:textId="77777777"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4B579D1"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lastRenderedPageBreak/>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725BD568" w14:textId="77777777" w:rsidTr="00956641">
        <w:trPr>
          <w:trHeight w:val="485"/>
        </w:trPr>
        <w:tc>
          <w:tcPr>
            <w:tcW w:w="4423" w:type="dxa"/>
            <w:vAlign w:val="bottom"/>
          </w:tcPr>
          <w:p w14:paraId="210F455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1E391C3" w14:textId="77777777" w:rsidR="00593D00" w:rsidRPr="00A14400" w:rsidRDefault="00134487" w:rsidP="00FF761F">
            <w:pPr>
              <w:tabs>
                <w:tab w:val="left" w:pos="284"/>
              </w:tabs>
              <w:rPr>
                <w:rFonts w:ascii="Arial" w:hAnsi="Arial" w:cs="Arial"/>
                <w:bCs/>
                <w:highlight w:val="yellow"/>
                <w:lang w:val="en-GB"/>
              </w:rPr>
            </w:pPr>
            <w:r w:rsidRPr="00A14400">
              <w:rPr>
                <w:rFonts w:ascii="Arial" w:hAnsi="Arial" w:cs="Arial"/>
                <w:bCs/>
                <w:lang w:val="en-GB"/>
              </w:rPr>
              <w:t xml:space="preserve">                 </w:t>
            </w:r>
            <w:r w:rsidR="00445885" w:rsidRPr="00A14400">
              <w:rPr>
                <w:rFonts w:ascii="Arial" w:hAnsi="Arial" w:cs="Arial"/>
                <w:bCs/>
                <w:lang w:val="en-GB"/>
              </w:rPr>
              <w:t>SO/05</w:t>
            </w:r>
            <w:r w:rsidR="00AC4A3C">
              <w:rPr>
                <w:rFonts w:ascii="Arial" w:hAnsi="Arial" w:cs="Arial"/>
                <w:bCs/>
                <w:lang w:val="en-GB"/>
              </w:rPr>
              <w:t>3</w:t>
            </w:r>
            <w:r w:rsidR="007B2EA8" w:rsidRPr="00A14400">
              <w:rPr>
                <w:rFonts w:ascii="Arial" w:hAnsi="Arial" w:cs="Arial"/>
                <w:bCs/>
                <w:lang w:val="en-GB"/>
              </w:rPr>
              <w:t>/</w:t>
            </w:r>
            <w:r w:rsidR="00735521" w:rsidRPr="00A14400">
              <w:rPr>
                <w:rFonts w:ascii="Arial" w:hAnsi="Arial" w:cs="Arial"/>
                <w:bCs/>
                <w:lang w:val="en-GB"/>
              </w:rPr>
              <w:t>1</w:t>
            </w:r>
            <w:r w:rsidR="00445885" w:rsidRPr="00A14400">
              <w:rPr>
                <w:rFonts w:ascii="Arial" w:hAnsi="Arial" w:cs="Arial"/>
                <w:bCs/>
                <w:lang w:val="en-GB"/>
              </w:rPr>
              <w:t>0/2020</w:t>
            </w:r>
          </w:p>
        </w:tc>
      </w:tr>
      <w:tr w:rsidR="00593D00" w:rsidRPr="00C6179C" w14:paraId="2094C4CE" w14:textId="77777777" w:rsidTr="00956641">
        <w:trPr>
          <w:trHeight w:val="421"/>
        </w:trPr>
        <w:tc>
          <w:tcPr>
            <w:tcW w:w="4423" w:type="dxa"/>
            <w:vAlign w:val="bottom"/>
          </w:tcPr>
          <w:p w14:paraId="4816E261"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30F776C9" w14:textId="2D4EE209" w:rsidR="00593D00" w:rsidRPr="00A14400" w:rsidRDefault="00134487" w:rsidP="00445885">
            <w:pPr>
              <w:tabs>
                <w:tab w:val="left" w:pos="284"/>
              </w:tabs>
              <w:rPr>
                <w:rFonts w:ascii="Arial" w:hAnsi="Arial" w:cs="Arial"/>
                <w:bCs/>
                <w:lang w:val="en-GB"/>
              </w:rPr>
            </w:pPr>
            <w:r w:rsidRPr="00A14400">
              <w:rPr>
                <w:rFonts w:ascii="Arial" w:hAnsi="Arial" w:cs="Arial"/>
                <w:bCs/>
                <w:lang w:val="en-GB"/>
              </w:rPr>
              <w:t xml:space="preserve">                 </w:t>
            </w:r>
            <w:r w:rsidR="00735521" w:rsidRPr="00800F4A">
              <w:rPr>
                <w:rFonts w:ascii="Arial" w:hAnsi="Arial" w:cs="Arial"/>
                <w:bCs/>
                <w:lang w:val="en-GB"/>
              </w:rPr>
              <w:t>2</w:t>
            </w:r>
            <w:r w:rsidR="00D26624">
              <w:rPr>
                <w:rFonts w:ascii="Arial" w:hAnsi="Arial" w:cs="Arial"/>
                <w:bCs/>
                <w:lang w:val="en-GB"/>
              </w:rPr>
              <w:t>6</w:t>
            </w:r>
            <w:r w:rsidR="00735521" w:rsidRPr="00A14400">
              <w:rPr>
                <w:rFonts w:ascii="Arial" w:hAnsi="Arial" w:cs="Arial"/>
                <w:bCs/>
                <w:lang w:val="en-GB"/>
              </w:rPr>
              <w:t xml:space="preserve"> October</w:t>
            </w:r>
            <w:r w:rsidR="00FF761F" w:rsidRPr="00A14400">
              <w:rPr>
                <w:rFonts w:ascii="Arial" w:hAnsi="Arial" w:cs="Arial"/>
                <w:bCs/>
                <w:lang w:val="en-GB"/>
              </w:rPr>
              <w:t xml:space="preserve"> </w:t>
            </w:r>
            <w:r w:rsidR="00445885" w:rsidRPr="00A14400">
              <w:rPr>
                <w:rFonts w:ascii="Arial" w:hAnsi="Arial" w:cs="Arial"/>
                <w:bCs/>
                <w:lang w:val="en-GB"/>
              </w:rPr>
              <w:t>2020</w:t>
            </w:r>
          </w:p>
        </w:tc>
      </w:tr>
      <w:tr w:rsidR="00593D00" w:rsidRPr="00C6179C" w14:paraId="0D6DCD09" w14:textId="77777777" w:rsidTr="00956641">
        <w:tc>
          <w:tcPr>
            <w:tcW w:w="4423" w:type="dxa"/>
            <w:vAlign w:val="bottom"/>
          </w:tcPr>
          <w:p w14:paraId="064EC6C4"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72BFBF6" w14:textId="77777777" w:rsidR="007B2EA8" w:rsidRPr="00A14400" w:rsidRDefault="00735521" w:rsidP="006875FE">
            <w:pPr>
              <w:tabs>
                <w:tab w:val="left" w:pos="284"/>
              </w:tabs>
              <w:rPr>
                <w:rFonts w:ascii="Arial" w:hAnsi="Arial" w:cs="Arial"/>
                <w:bCs/>
                <w:lang w:val="en-GB"/>
              </w:rPr>
            </w:pPr>
            <w:bookmarkStart w:id="3" w:name="_Hlk52806178"/>
            <w:r w:rsidRPr="00A14400">
              <w:rPr>
                <w:rFonts w:ascii="Arial" w:hAnsi="Arial" w:cs="Arial"/>
                <w:bCs/>
                <w:sz w:val="20"/>
              </w:rPr>
              <w:t xml:space="preserve">Provision of </w:t>
            </w:r>
            <w:r w:rsidR="00C330F1">
              <w:rPr>
                <w:rFonts w:ascii="Arial" w:hAnsi="Arial" w:cs="Arial"/>
                <w:bCs/>
                <w:sz w:val="20"/>
              </w:rPr>
              <w:t>internet services for a period of three (3) years</w:t>
            </w:r>
            <w:bookmarkEnd w:id="3"/>
          </w:p>
        </w:tc>
      </w:tr>
      <w:tr w:rsidR="00593D00" w:rsidRPr="00C6179C" w14:paraId="10E65FAD" w14:textId="77777777" w:rsidTr="00956641">
        <w:trPr>
          <w:trHeight w:val="564"/>
        </w:trPr>
        <w:tc>
          <w:tcPr>
            <w:tcW w:w="4423" w:type="dxa"/>
            <w:vAlign w:val="bottom"/>
          </w:tcPr>
          <w:p w14:paraId="485F7C61"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1233723A" w14:textId="77777777" w:rsidR="00F47839" w:rsidRPr="00A14400" w:rsidRDefault="005B6EA4" w:rsidP="005B6EA4">
            <w:pPr>
              <w:tabs>
                <w:tab w:val="left" w:pos="284"/>
              </w:tabs>
              <w:rPr>
                <w:rFonts w:ascii="Arial" w:eastAsia="Calibri" w:hAnsi="Arial" w:cs="Arial"/>
                <w:bCs/>
                <w:lang w:val="en-GB"/>
              </w:rPr>
            </w:pPr>
            <w:r w:rsidRPr="00A14400">
              <w:rPr>
                <w:rFonts w:ascii="Arial" w:eastAsia="Calibri" w:hAnsi="Arial" w:cs="Arial"/>
                <w:bCs/>
                <w:lang w:val="en-GB"/>
              </w:rPr>
              <w:t xml:space="preserve">                 </w:t>
            </w:r>
            <w:r w:rsidR="00702576" w:rsidRPr="00A14400">
              <w:rPr>
                <w:rFonts w:ascii="Arial" w:eastAsia="Calibri" w:hAnsi="Arial" w:cs="Arial"/>
                <w:bCs/>
                <w:lang w:val="en-GB"/>
              </w:rPr>
              <w:t>SANSA Space Operations O</w:t>
            </w:r>
            <w:r w:rsidR="00F47839" w:rsidRPr="00A14400">
              <w:rPr>
                <w:rFonts w:ascii="Arial" w:eastAsia="Calibri" w:hAnsi="Arial" w:cs="Arial"/>
                <w:bCs/>
                <w:lang w:val="en-GB"/>
              </w:rPr>
              <w:t>ffice</w:t>
            </w:r>
          </w:p>
          <w:p w14:paraId="5AB1DE81" w14:textId="77777777" w:rsidR="00F47839" w:rsidRPr="00A14400" w:rsidRDefault="005B6EA4" w:rsidP="005B6EA4">
            <w:pPr>
              <w:tabs>
                <w:tab w:val="left" w:pos="284"/>
              </w:tabs>
              <w:rPr>
                <w:rFonts w:ascii="Arial" w:hAnsi="Arial" w:cs="Arial"/>
                <w:bCs/>
              </w:rPr>
            </w:pPr>
            <w:r w:rsidRPr="00A14400">
              <w:rPr>
                <w:rFonts w:ascii="Arial" w:hAnsi="Arial" w:cs="Arial"/>
                <w:bCs/>
              </w:rPr>
              <w:t xml:space="preserve">                 </w:t>
            </w:r>
            <w:r w:rsidR="00F47839" w:rsidRPr="00A14400">
              <w:rPr>
                <w:rFonts w:ascii="Arial" w:hAnsi="Arial" w:cs="Arial"/>
                <w:bCs/>
              </w:rPr>
              <w:t>Farm 502 JQ</w:t>
            </w:r>
          </w:p>
          <w:p w14:paraId="74B1E6FB" w14:textId="77777777" w:rsidR="00F47839" w:rsidRPr="00A14400" w:rsidRDefault="005B6EA4" w:rsidP="005B6EA4">
            <w:pPr>
              <w:tabs>
                <w:tab w:val="left" w:pos="284"/>
              </w:tabs>
              <w:rPr>
                <w:rFonts w:ascii="Arial" w:hAnsi="Arial" w:cs="Arial"/>
                <w:bCs/>
              </w:rPr>
            </w:pPr>
            <w:r w:rsidRPr="00A14400">
              <w:rPr>
                <w:rFonts w:ascii="Arial" w:hAnsi="Arial" w:cs="Arial"/>
                <w:bCs/>
              </w:rPr>
              <w:t xml:space="preserve">                 </w:t>
            </w:r>
            <w:proofErr w:type="spellStart"/>
            <w:r w:rsidR="00F47839" w:rsidRPr="00A14400">
              <w:rPr>
                <w:rFonts w:ascii="Arial" w:hAnsi="Arial" w:cs="Arial"/>
                <w:bCs/>
              </w:rPr>
              <w:t>Hartebeesthoek</w:t>
            </w:r>
            <w:proofErr w:type="spellEnd"/>
          </w:p>
          <w:p w14:paraId="67F72F81" w14:textId="77777777" w:rsidR="00593D00" w:rsidRPr="00A14400" w:rsidRDefault="005B6EA4" w:rsidP="005B6EA4">
            <w:pPr>
              <w:tabs>
                <w:tab w:val="left" w:pos="284"/>
              </w:tabs>
              <w:rPr>
                <w:rFonts w:ascii="Arial" w:hAnsi="Arial" w:cs="Arial"/>
                <w:bCs/>
              </w:rPr>
            </w:pPr>
            <w:r w:rsidRPr="00A14400">
              <w:rPr>
                <w:rFonts w:ascii="Arial" w:hAnsi="Arial" w:cs="Arial"/>
                <w:bCs/>
              </w:rPr>
              <w:t xml:space="preserve">                 </w:t>
            </w:r>
            <w:r w:rsidR="00F47839" w:rsidRPr="00A14400">
              <w:rPr>
                <w:rFonts w:ascii="Arial" w:hAnsi="Arial" w:cs="Arial"/>
                <w:bCs/>
              </w:rPr>
              <w:t>West Rand District,</w:t>
            </w:r>
          </w:p>
        </w:tc>
      </w:tr>
      <w:tr w:rsidR="00B95356" w:rsidRPr="00C6179C" w14:paraId="4C9A754C" w14:textId="77777777" w:rsidTr="00956641">
        <w:trPr>
          <w:trHeight w:val="353"/>
        </w:trPr>
        <w:tc>
          <w:tcPr>
            <w:tcW w:w="4423" w:type="dxa"/>
            <w:vAlign w:val="bottom"/>
          </w:tcPr>
          <w:p w14:paraId="70F13454" w14:textId="77777777" w:rsidR="00B95356" w:rsidRPr="00C6179C" w:rsidRDefault="00B95356" w:rsidP="00593D00">
            <w:pPr>
              <w:tabs>
                <w:tab w:val="left" w:pos="284"/>
              </w:tabs>
              <w:rPr>
                <w:rFonts w:ascii="Arial" w:hAnsi="Arial" w:cs="Arial"/>
                <w:b/>
                <w:lang w:val="en-GB"/>
              </w:rPr>
            </w:pPr>
            <w:r>
              <w:rPr>
                <w:rFonts w:ascii="Arial" w:hAnsi="Arial" w:cs="Arial"/>
                <w:b/>
                <w:lang w:val="en-GB"/>
              </w:rPr>
              <w:t>Briefing Session Date</w:t>
            </w:r>
          </w:p>
        </w:tc>
        <w:tc>
          <w:tcPr>
            <w:tcW w:w="6095" w:type="dxa"/>
            <w:vAlign w:val="bottom"/>
          </w:tcPr>
          <w:p w14:paraId="70717B77" w14:textId="77777777" w:rsidR="00B95356" w:rsidRPr="00A14400" w:rsidRDefault="00B95356" w:rsidP="00F95336">
            <w:pPr>
              <w:tabs>
                <w:tab w:val="left" w:pos="284"/>
              </w:tabs>
              <w:rPr>
                <w:rFonts w:ascii="Arial" w:hAnsi="Arial" w:cs="Arial"/>
                <w:bCs/>
                <w:lang w:val="en-GB"/>
              </w:rPr>
            </w:pPr>
            <w:r w:rsidRPr="00A14400">
              <w:rPr>
                <w:rFonts w:ascii="Arial" w:hAnsi="Arial" w:cs="Arial"/>
                <w:bCs/>
                <w:lang w:val="en-GB"/>
              </w:rPr>
              <w:t xml:space="preserve">                 </w:t>
            </w:r>
            <w:r w:rsidR="00735521" w:rsidRPr="00A14400">
              <w:rPr>
                <w:rFonts w:ascii="Arial" w:hAnsi="Arial" w:cs="Arial"/>
                <w:bCs/>
                <w:lang w:val="en-GB"/>
              </w:rPr>
              <w:t>None</w:t>
            </w:r>
          </w:p>
        </w:tc>
      </w:tr>
      <w:tr w:rsidR="00593D00" w:rsidRPr="00C6179C" w14:paraId="3C34AAB3" w14:textId="77777777" w:rsidTr="00956641">
        <w:trPr>
          <w:trHeight w:val="353"/>
        </w:trPr>
        <w:tc>
          <w:tcPr>
            <w:tcW w:w="4423" w:type="dxa"/>
            <w:vAlign w:val="bottom"/>
          </w:tcPr>
          <w:p w14:paraId="5C92C232"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0530CCFD" w14:textId="77777777" w:rsidR="00593D00" w:rsidRPr="00A14400" w:rsidRDefault="005B6EA4" w:rsidP="002F183D">
            <w:pPr>
              <w:tabs>
                <w:tab w:val="left" w:pos="284"/>
              </w:tabs>
              <w:rPr>
                <w:rFonts w:ascii="Arial" w:hAnsi="Arial" w:cs="Arial"/>
                <w:bCs/>
                <w:lang w:val="en-GB"/>
              </w:rPr>
            </w:pPr>
            <w:r w:rsidRPr="00A14400">
              <w:rPr>
                <w:rFonts w:ascii="Arial" w:hAnsi="Arial" w:cs="Arial"/>
                <w:bCs/>
                <w:lang w:val="en-GB"/>
              </w:rPr>
              <w:t xml:space="preserve">                 </w:t>
            </w:r>
            <w:r w:rsidR="00735521" w:rsidRPr="00800F4A">
              <w:rPr>
                <w:rFonts w:ascii="Arial" w:hAnsi="Arial" w:cs="Arial"/>
                <w:bCs/>
                <w:lang w:val="en-GB"/>
              </w:rPr>
              <w:t>2</w:t>
            </w:r>
            <w:r w:rsidR="00800F4A" w:rsidRPr="00800F4A">
              <w:rPr>
                <w:rFonts w:ascii="Arial" w:hAnsi="Arial" w:cs="Arial"/>
                <w:bCs/>
                <w:lang w:val="en-GB"/>
              </w:rPr>
              <w:t>4</w:t>
            </w:r>
            <w:r w:rsidR="003761D6" w:rsidRPr="00A14400">
              <w:rPr>
                <w:rFonts w:ascii="Arial" w:hAnsi="Arial" w:cs="Arial"/>
                <w:bCs/>
                <w:lang w:val="en-GB"/>
              </w:rPr>
              <w:t xml:space="preserve"> </w:t>
            </w:r>
            <w:r w:rsidR="00735521" w:rsidRPr="00A14400">
              <w:rPr>
                <w:rFonts w:ascii="Arial" w:hAnsi="Arial" w:cs="Arial"/>
                <w:bCs/>
                <w:lang w:val="en-GB"/>
              </w:rPr>
              <w:t>November</w:t>
            </w:r>
            <w:r w:rsidR="002F183D" w:rsidRPr="00A14400">
              <w:rPr>
                <w:rFonts w:ascii="Arial" w:hAnsi="Arial" w:cs="Arial"/>
                <w:bCs/>
                <w:lang w:val="en-GB"/>
              </w:rPr>
              <w:t xml:space="preserve"> 2020</w:t>
            </w:r>
          </w:p>
        </w:tc>
      </w:tr>
      <w:tr w:rsidR="00593D00" w:rsidRPr="00C6179C" w14:paraId="1E35CACB" w14:textId="77777777" w:rsidTr="00956641">
        <w:trPr>
          <w:trHeight w:val="414"/>
        </w:trPr>
        <w:tc>
          <w:tcPr>
            <w:tcW w:w="4423" w:type="dxa"/>
            <w:vAlign w:val="bottom"/>
          </w:tcPr>
          <w:p w14:paraId="4B8575FC"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5A0C2008" w14:textId="77777777" w:rsidR="00593D00" w:rsidRPr="00A14400" w:rsidRDefault="005B6EA4" w:rsidP="005B6EA4">
            <w:pPr>
              <w:tabs>
                <w:tab w:val="left" w:pos="284"/>
              </w:tabs>
              <w:rPr>
                <w:rFonts w:ascii="Arial" w:hAnsi="Arial" w:cs="Arial"/>
                <w:bCs/>
                <w:lang w:val="en-GB"/>
              </w:rPr>
            </w:pPr>
            <w:r w:rsidRPr="00A14400">
              <w:rPr>
                <w:rFonts w:ascii="Arial" w:hAnsi="Arial" w:cs="Arial"/>
                <w:bCs/>
                <w:lang w:val="en-GB"/>
              </w:rPr>
              <w:t xml:space="preserve">                 </w:t>
            </w:r>
            <w:r w:rsidR="00593D00" w:rsidRPr="00A14400">
              <w:rPr>
                <w:rFonts w:ascii="Arial" w:hAnsi="Arial" w:cs="Arial"/>
                <w:bCs/>
                <w:lang w:val="en-GB"/>
              </w:rPr>
              <w:t>11:00</w:t>
            </w:r>
          </w:p>
        </w:tc>
      </w:tr>
    </w:tbl>
    <w:p w14:paraId="10B19934" w14:textId="77777777" w:rsidR="00593D00" w:rsidRPr="00C6179C" w:rsidRDefault="00593D00" w:rsidP="00A70971">
      <w:pPr>
        <w:tabs>
          <w:tab w:val="left" w:pos="284"/>
        </w:tabs>
        <w:ind w:left="-426"/>
        <w:jc w:val="center"/>
        <w:rPr>
          <w:rFonts w:ascii="Arial" w:hAnsi="Arial" w:cs="Arial"/>
          <w:b/>
          <w:sz w:val="24"/>
          <w:szCs w:val="24"/>
          <w:lang w:val="en-GB"/>
        </w:rPr>
      </w:pPr>
    </w:p>
    <w:p w14:paraId="084F1000"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5C2574A3"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23F88A9A"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10E9F351"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7A2814D5" w14:textId="77777777"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14:paraId="6EB4283C"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1078858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7AA84085"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23C02767"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1DB46247"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C2AF8B0"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079348F0"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3861E03A" w14:textId="77777777" w:rsidR="006505BA" w:rsidRDefault="00AD403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1DE3DE06" w14:textId="77777777" w:rsidR="004B5D57" w:rsidRDefault="004B5D5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49C9548F" w14:textId="77777777" w:rsidR="004B5D57" w:rsidRDefault="004B5D5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4BBDDD9F" w14:textId="77777777" w:rsidR="004B5D57" w:rsidRDefault="004B5D5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4DEBF746" w14:textId="7798C4E8" w:rsidR="004B5D57" w:rsidRDefault="004B5D5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3AC6E634" w14:textId="7B7A1E59"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16EB24C9" w14:textId="55EEEE96"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4A43D9D7" w14:textId="2808F5C8"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7AC9C9FA" w14:textId="2A56713C"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5142D68C" w14:textId="0C2DAB34"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4F0DA469" w14:textId="596924AA"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31B06367" w14:textId="56E2317F"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3E91AF20" w14:textId="77777777" w:rsidR="00A15C32" w:rsidRDefault="00A15C32"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707A2273" w14:textId="77777777" w:rsidR="004B5D57" w:rsidRDefault="004B5D5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188896CE" w14:textId="77777777" w:rsidR="004B5D57" w:rsidRPr="004B5D57" w:rsidRDefault="004B5D57" w:rsidP="004B5D57">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p>
    <w:p w14:paraId="4B0E2E95"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7A1DEA7C"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8B98783"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30909F28" w14:textId="77777777" w:rsidR="004B5D57"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p>
    <w:p w14:paraId="670F2EA9" w14:textId="77777777" w:rsidR="004B5D57" w:rsidRDefault="004B5D57" w:rsidP="0038678F">
      <w:pPr>
        <w:tabs>
          <w:tab w:val="left" w:pos="142"/>
        </w:tabs>
        <w:spacing w:after="0" w:line="240" w:lineRule="auto"/>
        <w:jc w:val="both"/>
        <w:rPr>
          <w:rFonts w:ascii="Arial" w:eastAsia="Calibri" w:hAnsi="Arial" w:cs="Arial"/>
          <w:b/>
          <w:bCs/>
          <w:sz w:val="20"/>
          <w:lang w:val="en-GB"/>
        </w:rPr>
      </w:pPr>
    </w:p>
    <w:p w14:paraId="4C7DF045"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16776FF8"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7F0F3BF4"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067C0F0F" w14:textId="77777777" w:rsidR="00503E11" w:rsidRPr="00610600" w:rsidRDefault="00503E11" w:rsidP="004157A2">
      <w:pPr>
        <w:numPr>
          <w:ilvl w:val="0"/>
          <w:numId w:val="49"/>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605A5909" w14:textId="77777777" w:rsidR="00492BB0" w:rsidRPr="00902DC0" w:rsidRDefault="00492BB0" w:rsidP="00492BB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The South African National Space Agency (SANSA) has a mandate to co-ordinate and integrates national space science and technology programmes and conduct long-term planning and implementation of space-related activities in South Africa, for the benefit of the citizens of South Africa. More information about the organization can be found at </w:t>
      </w:r>
      <w:hyperlink r:id="rId21"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05169D04" w14:textId="77777777" w:rsidR="00492BB0" w:rsidRPr="00642D86" w:rsidRDefault="00492BB0" w:rsidP="00492BB0">
      <w:pPr>
        <w:spacing w:after="0" w:line="240" w:lineRule="auto"/>
        <w:rPr>
          <w:rFonts w:ascii="Arial" w:eastAsia="Calibri" w:hAnsi="Arial" w:cs="Arial"/>
          <w:sz w:val="20"/>
          <w:szCs w:val="20"/>
        </w:rPr>
      </w:pPr>
      <w:r w:rsidRPr="00642D86">
        <w:rPr>
          <w:rFonts w:ascii="Arial" w:eastAsia="Calibri" w:hAnsi="Arial" w:cs="Arial"/>
          <w:sz w:val="20"/>
          <w:szCs w:val="20"/>
        </w:rPr>
        <w:t>SANSA requires the services of an established</w:t>
      </w:r>
      <w:r>
        <w:rPr>
          <w:rFonts w:ascii="Arial" w:eastAsia="Calibri" w:hAnsi="Arial" w:cs="Arial"/>
          <w:sz w:val="20"/>
          <w:szCs w:val="20"/>
        </w:rPr>
        <w:t xml:space="preserve"> and reputable ISP to provide 300Mbps local and international internet connection breakout from </w:t>
      </w:r>
      <w:proofErr w:type="spellStart"/>
      <w:r>
        <w:rPr>
          <w:rFonts w:ascii="Arial" w:eastAsia="Calibri" w:hAnsi="Arial" w:cs="Arial"/>
          <w:sz w:val="20"/>
          <w:szCs w:val="20"/>
        </w:rPr>
        <w:t>Teraco</w:t>
      </w:r>
      <w:proofErr w:type="spellEnd"/>
      <w:r>
        <w:rPr>
          <w:rFonts w:ascii="Arial" w:eastAsia="Calibri" w:hAnsi="Arial" w:cs="Arial"/>
          <w:sz w:val="20"/>
          <w:szCs w:val="20"/>
        </w:rPr>
        <w:t xml:space="preserve"> Isando. The internet link is required to provide data transfer services between SANSA in </w:t>
      </w:r>
      <w:proofErr w:type="spellStart"/>
      <w:r>
        <w:rPr>
          <w:rFonts w:ascii="Arial" w:eastAsia="Calibri" w:hAnsi="Arial" w:cs="Arial"/>
          <w:sz w:val="20"/>
          <w:szCs w:val="20"/>
        </w:rPr>
        <w:t>Hartebees</w:t>
      </w:r>
      <w:r w:rsidR="003A56B0">
        <w:rPr>
          <w:rFonts w:ascii="Arial" w:eastAsia="Calibri" w:hAnsi="Arial" w:cs="Arial"/>
          <w:sz w:val="20"/>
          <w:szCs w:val="20"/>
        </w:rPr>
        <w:t>t</w:t>
      </w:r>
      <w:r>
        <w:rPr>
          <w:rFonts w:ascii="Arial" w:eastAsia="Calibri" w:hAnsi="Arial" w:cs="Arial"/>
          <w:sz w:val="20"/>
          <w:szCs w:val="20"/>
        </w:rPr>
        <w:t>hoek</w:t>
      </w:r>
      <w:proofErr w:type="spellEnd"/>
      <w:r>
        <w:rPr>
          <w:rFonts w:ascii="Arial" w:eastAsia="Calibri" w:hAnsi="Arial" w:cs="Arial"/>
          <w:sz w:val="20"/>
          <w:szCs w:val="20"/>
        </w:rPr>
        <w:t xml:space="preserve"> and international companies around the globe.</w:t>
      </w:r>
    </w:p>
    <w:p w14:paraId="4F9267C3" w14:textId="77777777" w:rsidR="00492BB0" w:rsidRPr="00902DC0" w:rsidRDefault="00492BB0" w:rsidP="00492BB0">
      <w:pPr>
        <w:widowControl w:val="0"/>
        <w:tabs>
          <w:tab w:val="left" w:pos="142"/>
        </w:tabs>
        <w:snapToGrid w:val="0"/>
        <w:spacing w:after="0" w:line="240" w:lineRule="auto"/>
        <w:contextualSpacing/>
        <w:jc w:val="both"/>
        <w:rPr>
          <w:rFonts w:ascii="Arial" w:eastAsia="Times New Roman" w:hAnsi="Arial" w:cs="Arial"/>
          <w:sz w:val="20"/>
          <w:szCs w:val="20"/>
        </w:rPr>
      </w:pPr>
    </w:p>
    <w:p w14:paraId="3EA37E5B" w14:textId="77777777" w:rsidR="00492BB0" w:rsidRDefault="00492BB0" w:rsidP="004157A2">
      <w:pPr>
        <w:numPr>
          <w:ilvl w:val="0"/>
          <w:numId w:val="49"/>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SCOPE OF WORK</w:t>
      </w:r>
    </w:p>
    <w:p w14:paraId="21332CB9" w14:textId="77777777" w:rsidR="00492BB0" w:rsidRDefault="00492BB0" w:rsidP="00492BB0">
      <w:pPr>
        <w:tabs>
          <w:tab w:val="left" w:pos="142"/>
        </w:tabs>
        <w:spacing w:after="0" w:line="240" w:lineRule="auto"/>
        <w:jc w:val="both"/>
        <w:rPr>
          <w:rFonts w:ascii="Arial" w:hAnsi="Arial" w:cs="Arial"/>
          <w:b/>
          <w:bCs/>
          <w:sz w:val="20"/>
          <w:lang w:val="en-GB"/>
        </w:rPr>
      </w:pPr>
    </w:p>
    <w:p w14:paraId="43476982" w14:textId="77777777" w:rsidR="00492BB0" w:rsidRDefault="00492BB0" w:rsidP="00D26624">
      <w:pPr>
        <w:spacing w:after="0" w:line="240" w:lineRule="auto"/>
        <w:jc w:val="both"/>
        <w:rPr>
          <w:rFonts w:ascii="Arial" w:eastAsia="Calibri" w:hAnsi="Arial" w:cs="Arial"/>
          <w:sz w:val="20"/>
          <w:szCs w:val="20"/>
        </w:rPr>
      </w:pPr>
      <w:r>
        <w:rPr>
          <w:rFonts w:ascii="Arial" w:eastAsia="Calibri" w:hAnsi="Arial" w:cs="Arial"/>
          <w:sz w:val="20"/>
          <w:szCs w:val="20"/>
        </w:rPr>
        <w:t>Provide SANSA Space Operations with local and international 300Mbps internet connectivity with a minimum of guaranteed availability of 99.2 %. A minimum of 25% guaranteed bandwidth capacity is required during an outage caused by international cable fault. The solution must include Service Provider managed layer 3 internet access, reporting and monitoring.</w:t>
      </w:r>
    </w:p>
    <w:p w14:paraId="25A771D3" w14:textId="77777777" w:rsidR="00492BB0" w:rsidRDefault="00492BB0" w:rsidP="00D26624">
      <w:pPr>
        <w:spacing w:after="0" w:line="240" w:lineRule="auto"/>
        <w:jc w:val="both"/>
        <w:rPr>
          <w:rFonts w:ascii="Arial" w:eastAsia="Calibri" w:hAnsi="Arial" w:cs="Arial"/>
          <w:sz w:val="20"/>
          <w:szCs w:val="20"/>
        </w:rPr>
      </w:pPr>
    </w:p>
    <w:p w14:paraId="23C67E13" w14:textId="77777777" w:rsidR="00492BB0" w:rsidRPr="001B0E5B" w:rsidRDefault="00492BB0" w:rsidP="00D26624">
      <w:pPr>
        <w:spacing w:after="0" w:line="240" w:lineRule="auto"/>
        <w:jc w:val="both"/>
        <w:rPr>
          <w:rFonts w:ascii="Arial" w:eastAsia="Calibri" w:hAnsi="Arial" w:cs="Arial"/>
          <w:sz w:val="20"/>
          <w:szCs w:val="20"/>
        </w:rPr>
      </w:pPr>
      <w:r w:rsidRPr="001B0E5B">
        <w:rPr>
          <w:rFonts w:ascii="Arial" w:eastAsia="Calibri" w:hAnsi="Arial" w:cs="Arial"/>
          <w:sz w:val="20"/>
          <w:szCs w:val="20"/>
        </w:rPr>
        <w:t>SANSA requires a solution with capabilities to dynamically increase or decrease the amount of bandwidth as demand changes. The service provider must have capabilities to scale international bandwidth capacity up to 10Gbps.</w:t>
      </w:r>
    </w:p>
    <w:p w14:paraId="10DF7140" w14:textId="77777777" w:rsidR="00492BB0" w:rsidRPr="001B0E5B" w:rsidRDefault="00492BB0" w:rsidP="00D26624">
      <w:pPr>
        <w:spacing w:after="0" w:line="240" w:lineRule="auto"/>
        <w:jc w:val="both"/>
        <w:rPr>
          <w:rFonts w:ascii="Arial" w:eastAsia="Calibri" w:hAnsi="Arial" w:cs="Arial"/>
          <w:sz w:val="20"/>
          <w:szCs w:val="20"/>
        </w:rPr>
      </w:pPr>
    </w:p>
    <w:p w14:paraId="67086FA0" w14:textId="77777777" w:rsidR="00492BB0" w:rsidRDefault="00492BB0" w:rsidP="00D26624">
      <w:pPr>
        <w:spacing w:after="0" w:line="240" w:lineRule="auto"/>
        <w:jc w:val="both"/>
        <w:rPr>
          <w:rFonts w:ascii="Arial" w:eastAsia="Calibri" w:hAnsi="Arial" w:cs="Arial"/>
          <w:sz w:val="20"/>
          <w:szCs w:val="20"/>
        </w:rPr>
      </w:pPr>
      <w:r w:rsidRPr="001B0E5B">
        <w:rPr>
          <w:rFonts w:ascii="Arial" w:eastAsia="Calibri" w:hAnsi="Arial" w:cs="Arial"/>
          <w:sz w:val="20"/>
          <w:szCs w:val="20"/>
        </w:rPr>
        <w:t xml:space="preserve">The initial commitment bandwidth is 300Mbps however bidders are requested to provide separate pricing schedule on a sliding scale from </w:t>
      </w:r>
      <w:r>
        <w:rPr>
          <w:rFonts w:ascii="Arial" w:eastAsia="Calibri" w:hAnsi="Arial" w:cs="Arial"/>
          <w:sz w:val="20"/>
          <w:szCs w:val="20"/>
        </w:rPr>
        <w:t>3</w:t>
      </w:r>
      <w:r w:rsidRPr="001B0E5B">
        <w:rPr>
          <w:rFonts w:ascii="Arial" w:eastAsia="Calibri" w:hAnsi="Arial" w:cs="Arial"/>
          <w:sz w:val="20"/>
          <w:szCs w:val="20"/>
        </w:rPr>
        <w:t>00Mbps up to 10Gbps.</w:t>
      </w:r>
    </w:p>
    <w:p w14:paraId="49AF42FD" w14:textId="77777777" w:rsidR="00492BB0" w:rsidRDefault="00492BB0" w:rsidP="00D26624">
      <w:pPr>
        <w:spacing w:after="0" w:line="240" w:lineRule="auto"/>
        <w:jc w:val="both"/>
        <w:rPr>
          <w:rFonts w:ascii="Arial" w:eastAsia="Calibri" w:hAnsi="Arial" w:cs="Arial"/>
          <w:sz w:val="20"/>
          <w:szCs w:val="20"/>
        </w:rPr>
      </w:pPr>
    </w:p>
    <w:p w14:paraId="63A9B308" w14:textId="77777777" w:rsidR="00492BB0" w:rsidRDefault="00492BB0" w:rsidP="00D26624">
      <w:pPr>
        <w:spacing w:after="0" w:line="240" w:lineRule="auto"/>
        <w:jc w:val="both"/>
        <w:rPr>
          <w:rFonts w:ascii="Arial" w:eastAsia="Calibri" w:hAnsi="Arial" w:cs="Arial"/>
          <w:sz w:val="20"/>
          <w:szCs w:val="20"/>
        </w:rPr>
      </w:pPr>
      <w:r>
        <w:rPr>
          <w:rFonts w:ascii="Arial" w:eastAsia="Calibri" w:hAnsi="Arial" w:cs="Arial"/>
          <w:sz w:val="20"/>
          <w:szCs w:val="20"/>
        </w:rPr>
        <w:t xml:space="preserve">Firewalls and LAN equipment must be excluded in the proposal. </w:t>
      </w:r>
      <w:r w:rsidRPr="00642D86">
        <w:rPr>
          <w:rFonts w:ascii="Arial" w:eastAsia="Calibri" w:hAnsi="Arial" w:cs="Arial"/>
          <w:sz w:val="20"/>
          <w:szCs w:val="20"/>
        </w:rPr>
        <w:t xml:space="preserve"> </w:t>
      </w:r>
      <w:r>
        <w:rPr>
          <w:rFonts w:ascii="Arial" w:eastAsia="Calibri" w:hAnsi="Arial" w:cs="Arial"/>
          <w:sz w:val="20"/>
          <w:szCs w:val="20"/>
        </w:rPr>
        <w:t>Public addresses must be allocated to SANSA by the Service Provider.</w:t>
      </w:r>
    </w:p>
    <w:p w14:paraId="004632EB" w14:textId="77777777" w:rsidR="00492BB0" w:rsidRDefault="00492BB0" w:rsidP="00492BB0">
      <w:pPr>
        <w:spacing w:after="0" w:line="240" w:lineRule="auto"/>
        <w:rPr>
          <w:rFonts w:ascii="Arial" w:eastAsia="Calibri" w:hAnsi="Arial" w:cs="Arial"/>
          <w:sz w:val="20"/>
          <w:szCs w:val="20"/>
        </w:rPr>
      </w:pPr>
    </w:p>
    <w:p w14:paraId="201C2243" w14:textId="77777777" w:rsidR="00492BB0" w:rsidRPr="00C23F02" w:rsidRDefault="00492BB0" w:rsidP="00492BB0">
      <w:pPr>
        <w:spacing w:after="0" w:line="240" w:lineRule="auto"/>
        <w:rPr>
          <w:rFonts w:ascii="Arial" w:eastAsia="Calibri" w:hAnsi="Arial" w:cs="Arial"/>
          <w:b/>
          <w:sz w:val="20"/>
          <w:szCs w:val="20"/>
        </w:rPr>
      </w:pPr>
      <w:r w:rsidRPr="00C23F02">
        <w:rPr>
          <w:rFonts w:ascii="Arial" w:eastAsia="Calibri" w:hAnsi="Arial" w:cs="Arial"/>
          <w:b/>
          <w:sz w:val="20"/>
          <w:szCs w:val="20"/>
        </w:rPr>
        <w:t>International access</w:t>
      </w:r>
    </w:p>
    <w:p w14:paraId="725B235A" w14:textId="77777777" w:rsidR="00492BB0" w:rsidRDefault="00492BB0" w:rsidP="00492BB0">
      <w:pPr>
        <w:spacing w:after="0" w:line="240" w:lineRule="auto"/>
        <w:rPr>
          <w:rFonts w:ascii="Arial" w:eastAsia="Calibri" w:hAnsi="Arial" w:cs="Arial"/>
          <w:sz w:val="20"/>
          <w:szCs w:val="20"/>
        </w:rPr>
      </w:pPr>
    </w:p>
    <w:p w14:paraId="2D683912" w14:textId="77777777" w:rsidR="00492BB0" w:rsidRDefault="00492BB0" w:rsidP="00D26624">
      <w:pPr>
        <w:spacing w:after="0" w:line="240" w:lineRule="auto"/>
        <w:jc w:val="both"/>
        <w:rPr>
          <w:rFonts w:ascii="Arial" w:eastAsia="Calibri" w:hAnsi="Arial" w:cs="Arial"/>
          <w:sz w:val="20"/>
          <w:szCs w:val="20"/>
        </w:rPr>
      </w:pPr>
      <w:r>
        <w:rPr>
          <w:rFonts w:ascii="Arial" w:eastAsia="Calibri" w:hAnsi="Arial" w:cs="Arial"/>
          <w:sz w:val="20"/>
          <w:szCs w:val="20"/>
        </w:rPr>
        <w:t>The service provider must have access to bandwidth capacity over multiple African West and East coast cable system such as SEACOM, West African Cable System (WACS), Sat3, SAFE, TEAMs, East African Submarine Cable System (</w:t>
      </w:r>
      <w:proofErr w:type="spellStart"/>
      <w:r>
        <w:rPr>
          <w:rFonts w:ascii="Arial" w:eastAsia="Calibri" w:hAnsi="Arial" w:cs="Arial"/>
          <w:sz w:val="20"/>
          <w:szCs w:val="20"/>
        </w:rPr>
        <w:t>EASSy</w:t>
      </w:r>
      <w:proofErr w:type="spellEnd"/>
      <w:r>
        <w:rPr>
          <w:rFonts w:ascii="Arial" w:eastAsia="Calibri" w:hAnsi="Arial" w:cs="Arial"/>
          <w:sz w:val="20"/>
          <w:szCs w:val="20"/>
        </w:rPr>
        <w:t>) and Main One.</w:t>
      </w:r>
    </w:p>
    <w:p w14:paraId="1262274E" w14:textId="77777777" w:rsidR="00492BB0" w:rsidRDefault="00492BB0" w:rsidP="00492BB0">
      <w:pPr>
        <w:spacing w:after="0" w:line="240" w:lineRule="auto"/>
        <w:rPr>
          <w:rFonts w:ascii="Arial" w:eastAsia="Calibri" w:hAnsi="Arial" w:cs="Arial"/>
          <w:sz w:val="20"/>
          <w:szCs w:val="20"/>
        </w:rPr>
      </w:pPr>
    </w:p>
    <w:p w14:paraId="05A1CFA8" w14:textId="77777777" w:rsidR="00A25710" w:rsidRDefault="00A25710" w:rsidP="00492BB0">
      <w:pPr>
        <w:spacing w:after="0" w:line="240" w:lineRule="auto"/>
        <w:rPr>
          <w:rFonts w:ascii="Arial" w:eastAsia="Calibri" w:hAnsi="Arial" w:cs="Arial"/>
          <w:b/>
          <w:sz w:val="20"/>
          <w:szCs w:val="20"/>
        </w:rPr>
      </w:pPr>
    </w:p>
    <w:p w14:paraId="68634685" w14:textId="78476055" w:rsidR="00A25710" w:rsidRDefault="00A25710" w:rsidP="00492BB0">
      <w:pPr>
        <w:spacing w:after="0" w:line="240" w:lineRule="auto"/>
        <w:rPr>
          <w:rFonts w:ascii="Arial" w:eastAsia="Calibri" w:hAnsi="Arial" w:cs="Arial"/>
          <w:b/>
          <w:sz w:val="20"/>
          <w:szCs w:val="20"/>
        </w:rPr>
      </w:pPr>
    </w:p>
    <w:p w14:paraId="654798CF" w14:textId="06BE27D3" w:rsidR="00D26624" w:rsidRDefault="00D26624" w:rsidP="00492BB0">
      <w:pPr>
        <w:spacing w:after="0" w:line="240" w:lineRule="auto"/>
        <w:rPr>
          <w:rFonts w:ascii="Arial" w:eastAsia="Calibri" w:hAnsi="Arial" w:cs="Arial"/>
          <w:b/>
          <w:sz w:val="20"/>
          <w:szCs w:val="20"/>
        </w:rPr>
      </w:pPr>
    </w:p>
    <w:p w14:paraId="480A8F56" w14:textId="77777777" w:rsidR="00D26624" w:rsidRDefault="00D26624" w:rsidP="00492BB0">
      <w:pPr>
        <w:spacing w:after="0" w:line="240" w:lineRule="auto"/>
        <w:rPr>
          <w:rFonts w:ascii="Arial" w:eastAsia="Calibri" w:hAnsi="Arial" w:cs="Arial"/>
          <w:b/>
          <w:sz w:val="20"/>
          <w:szCs w:val="20"/>
        </w:rPr>
      </w:pPr>
    </w:p>
    <w:p w14:paraId="5A8AA4EA" w14:textId="2BA808B8" w:rsidR="00492BB0" w:rsidRPr="00C23F02" w:rsidRDefault="00492BB0" w:rsidP="00492BB0">
      <w:pPr>
        <w:spacing w:after="0" w:line="240" w:lineRule="auto"/>
        <w:rPr>
          <w:rFonts w:ascii="Arial" w:eastAsia="Calibri" w:hAnsi="Arial" w:cs="Arial"/>
          <w:b/>
          <w:sz w:val="20"/>
          <w:szCs w:val="20"/>
        </w:rPr>
      </w:pPr>
      <w:r w:rsidRPr="00C23F02">
        <w:rPr>
          <w:rFonts w:ascii="Arial" w:eastAsia="Calibri" w:hAnsi="Arial" w:cs="Arial"/>
          <w:b/>
          <w:sz w:val="20"/>
          <w:szCs w:val="20"/>
        </w:rPr>
        <w:lastRenderedPageBreak/>
        <w:t xml:space="preserve">Last mile connectivity to </w:t>
      </w:r>
      <w:proofErr w:type="spellStart"/>
      <w:r w:rsidRPr="00C23F02">
        <w:rPr>
          <w:rFonts w:ascii="Arial" w:eastAsia="Calibri" w:hAnsi="Arial" w:cs="Arial"/>
          <w:b/>
          <w:sz w:val="20"/>
          <w:szCs w:val="20"/>
        </w:rPr>
        <w:t>Teraco</w:t>
      </w:r>
      <w:proofErr w:type="spellEnd"/>
      <w:r w:rsidRPr="00C23F02">
        <w:rPr>
          <w:rFonts w:ascii="Arial" w:eastAsia="Calibri" w:hAnsi="Arial" w:cs="Arial"/>
          <w:b/>
          <w:sz w:val="20"/>
          <w:szCs w:val="20"/>
        </w:rPr>
        <w:t xml:space="preserve"> Isando</w:t>
      </w:r>
    </w:p>
    <w:p w14:paraId="13E58D16" w14:textId="77777777" w:rsidR="00492BB0" w:rsidRDefault="00492BB0" w:rsidP="00492BB0">
      <w:pPr>
        <w:spacing w:after="0" w:line="240" w:lineRule="auto"/>
        <w:rPr>
          <w:rFonts w:ascii="Arial" w:eastAsia="Calibri" w:hAnsi="Arial" w:cs="Arial"/>
          <w:sz w:val="20"/>
          <w:szCs w:val="20"/>
        </w:rPr>
      </w:pPr>
    </w:p>
    <w:p w14:paraId="686243EE" w14:textId="77777777" w:rsidR="00492BB0" w:rsidRDefault="00492BB0" w:rsidP="00492BB0">
      <w:pPr>
        <w:spacing w:after="0" w:line="240" w:lineRule="auto"/>
        <w:rPr>
          <w:rFonts w:ascii="Arial" w:eastAsia="Calibri" w:hAnsi="Arial" w:cs="Arial"/>
          <w:sz w:val="20"/>
          <w:szCs w:val="20"/>
        </w:rPr>
      </w:pPr>
      <w:r>
        <w:rPr>
          <w:rFonts w:ascii="Arial" w:eastAsia="Calibri" w:hAnsi="Arial" w:cs="Arial"/>
          <w:sz w:val="20"/>
          <w:szCs w:val="20"/>
        </w:rPr>
        <w:t xml:space="preserve">SANSA will be responsible for the last mile connectivity from SANSA Space Operations in </w:t>
      </w:r>
      <w:proofErr w:type="spellStart"/>
      <w:r>
        <w:rPr>
          <w:rFonts w:ascii="Arial" w:eastAsia="Calibri" w:hAnsi="Arial" w:cs="Arial"/>
          <w:sz w:val="20"/>
          <w:szCs w:val="20"/>
        </w:rPr>
        <w:t>Hartebeesthoek</w:t>
      </w:r>
      <w:proofErr w:type="spellEnd"/>
      <w:r>
        <w:rPr>
          <w:rFonts w:ascii="Arial" w:eastAsia="Calibri" w:hAnsi="Arial" w:cs="Arial"/>
          <w:sz w:val="20"/>
          <w:szCs w:val="20"/>
        </w:rPr>
        <w:t xml:space="preserve"> to </w:t>
      </w:r>
      <w:proofErr w:type="spellStart"/>
      <w:r>
        <w:rPr>
          <w:rFonts w:ascii="Arial" w:eastAsia="Calibri" w:hAnsi="Arial" w:cs="Arial"/>
          <w:sz w:val="20"/>
          <w:szCs w:val="20"/>
        </w:rPr>
        <w:t>Teraco</w:t>
      </w:r>
      <w:proofErr w:type="spellEnd"/>
      <w:r>
        <w:rPr>
          <w:rFonts w:ascii="Arial" w:eastAsia="Calibri" w:hAnsi="Arial" w:cs="Arial"/>
          <w:sz w:val="20"/>
          <w:szCs w:val="20"/>
        </w:rPr>
        <w:t xml:space="preserve"> Isando. SANSA will </w:t>
      </w:r>
      <w:r w:rsidRPr="00CE4E77">
        <w:rPr>
          <w:rFonts w:ascii="Arial" w:eastAsia="Calibri" w:hAnsi="Arial" w:cs="Arial"/>
          <w:sz w:val="20"/>
          <w:szCs w:val="20"/>
        </w:rPr>
        <w:t xml:space="preserve">be responsible for </w:t>
      </w:r>
      <w:r>
        <w:rPr>
          <w:rFonts w:ascii="Arial" w:eastAsia="Calibri" w:hAnsi="Arial" w:cs="Arial"/>
          <w:sz w:val="20"/>
          <w:szCs w:val="20"/>
        </w:rPr>
        <w:t xml:space="preserve">the interconnect to the Service Provider </w:t>
      </w:r>
      <w:r w:rsidRPr="00CE4E77">
        <w:rPr>
          <w:rFonts w:ascii="Arial" w:eastAsia="Calibri" w:hAnsi="Arial" w:cs="Arial"/>
          <w:sz w:val="20"/>
          <w:szCs w:val="20"/>
        </w:rPr>
        <w:t xml:space="preserve">cabinet in </w:t>
      </w:r>
      <w:proofErr w:type="spellStart"/>
      <w:r w:rsidRPr="00CE4E77">
        <w:rPr>
          <w:rFonts w:ascii="Arial" w:eastAsia="Calibri" w:hAnsi="Arial" w:cs="Arial"/>
          <w:sz w:val="20"/>
          <w:szCs w:val="20"/>
        </w:rPr>
        <w:t>Teraco</w:t>
      </w:r>
      <w:proofErr w:type="spellEnd"/>
      <w:r>
        <w:rPr>
          <w:rFonts w:ascii="Arial" w:eastAsia="Calibri" w:hAnsi="Arial" w:cs="Arial"/>
          <w:sz w:val="20"/>
          <w:szCs w:val="20"/>
        </w:rPr>
        <w:t xml:space="preserve"> Isando.</w:t>
      </w:r>
    </w:p>
    <w:p w14:paraId="1CD4F17B" w14:textId="77777777" w:rsidR="00492BB0" w:rsidRDefault="00492BB0" w:rsidP="00492BB0">
      <w:pPr>
        <w:spacing w:after="0" w:line="240" w:lineRule="auto"/>
        <w:rPr>
          <w:rFonts w:ascii="Arial" w:eastAsia="Calibri" w:hAnsi="Arial" w:cs="Arial"/>
          <w:sz w:val="20"/>
          <w:szCs w:val="20"/>
        </w:rPr>
      </w:pPr>
    </w:p>
    <w:p w14:paraId="3040C45E" w14:textId="77777777" w:rsidR="00492BB0" w:rsidRDefault="00492BB0" w:rsidP="00492BB0">
      <w:pPr>
        <w:spacing w:after="0" w:line="240" w:lineRule="auto"/>
        <w:rPr>
          <w:rFonts w:ascii="Arial" w:eastAsia="Calibri" w:hAnsi="Arial" w:cs="Arial"/>
          <w:sz w:val="20"/>
          <w:szCs w:val="20"/>
        </w:rPr>
      </w:pPr>
      <w:r>
        <w:rPr>
          <w:rFonts w:ascii="Arial" w:eastAsia="Calibri" w:hAnsi="Arial" w:cs="Arial"/>
          <w:sz w:val="20"/>
          <w:szCs w:val="20"/>
        </w:rPr>
        <w:t>Pro-active 24x7x365 monitoring, notification and all tiers of support of the network service is required. The service provider must provide a web portal to SANSA to be used to monitor the link availability and capacity and to obtain reports on the link such as bandwidth usage and availability. The service provider shall document any changes in the network through a change management process which is compliant to the SANSA internal procedure and processes and shall get a formal written approval from SANSA prior to conducting any changes on the link.</w:t>
      </w:r>
    </w:p>
    <w:p w14:paraId="3FBA04F8" w14:textId="77777777" w:rsidR="00492BB0" w:rsidRDefault="00492BB0" w:rsidP="00492BB0">
      <w:pPr>
        <w:spacing w:after="0" w:line="240" w:lineRule="auto"/>
        <w:rPr>
          <w:rFonts w:ascii="Arial" w:eastAsia="Calibri" w:hAnsi="Arial" w:cs="Arial"/>
          <w:sz w:val="20"/>
          <w:szCs w:val="20"/>
        </w:rPr>
      </w:pPr>
    </w:p>
    <w:p w14:paraId="5E5D681F" w14:textId="77777777" w:rsidR="00492BB0" w:rsidRDefault="00492BB0" w:rsidP="00492BB0">
      <w:pPr>
        <w:spacing w:after="0" w:line="240" w:lineRule="auto"/>
        <w:rPr>
          <w:rFonts w:ascii="Arial" w:eastAsia="Calibri" w:hAnsi="Arial" w:cs="Arial"/>
          <w:sz w:val="20"/>
          <w:szCs w:val="20"/>
        </w:rPr>
      </w:pPr>
      <w:r>
        <w:rPr>
          <w:noProof/>
          <w:lang w:eastAsia="en-ZA"/>
        </w:rPr>
        <w:drawing>
          <wp:inline distT="0" distB="0" distL="0" distR="0" wp14:anchorId="52C5A554" wp14:editId="03646B2D">
            <wp:extent cx="6480175" cy="1608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80175" cy="1608455"/>
                    </a:xfrm>
                    <a:prstGeom prst="rect">
                      <a:avLst/>
                    </a:prstGeom>
                  </pic:spPr>
                </pic:pic>
              </a:graphicData>
            </a:graphic>
          </wp:inline>
        </w:drawing>
      </w:r>
    </w:p>
    <w:p w14:paraId="407058C9" w14:textId="77777777" w:rsidR="00492BB0" w:rsidRDefault="00492BB0" w:rsidP="00492BB0">
      <w:pPr>
        <w:spacing w:after="0" w:line="240" w:lineRule="auto"/>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394"/>
        <w:gridCol w:w="972"/>
        <w:gridCol w:w="4246"/>
      </w:tblGrid>
      <w:tr w:rsidR="00492BB0" w14:paraId="25768DFF" w14:textId="77777777" w:rsidTr="00993E52">
        <w:trPr>
          <w:trHeight w:val="575"/>
        </w:trPr>
        <w:tc>
          <w:tcPr>
            <w:tcW w:w="704" w:type="dxa"/>
          </w:tcPr>
          <w:p w14:paraId="310AE399" w14:textId="77777777" w:rsidR="00492BB0" w:rsidRDefault="00492BB0" w:rsidP="00993E52">
            <w:pPr>
              <w:spacing w:after="0" w:line="240" w:lineRule="auto"/>
              <w:rPr>
                <w:rFonts w:ascii="Arial" w:eastAsia="Calibri" w:hAnsi="Arial" w:cs="Arial"/>
                <w:sz w:val="20"/>
                <w:szCs w:val="20"/>
              </w:rPr>
            </w:pPr>
          </w:p>
        </w:tc>
        <w:tc>
          <w:tcPr>
            <w:tcW w:w="4394" w:type="dxa"/>
          </w:tcPr>
          <w:p w14:paraId="09CA307D" w14:textId="77777777" w:rsidR="00492BB0" w:rsidRPr="00DF15A4" w:rsidRDefault="00492BB0" w:rsidP="00993E52">
            <w:pPr>
              <w:spacing w:after="0" w:line="240" w:lineRule="auto"/>
              <w:rPr>
                <w:rFonts w:ascii="Arial" w:eastAsia="Calibri" w:hAnsi="Arial" w:cs="Arial"/>
                <w:b/>
                <w:sz w:val="20"/>
                <w:szCs w:val="20"/>
              </w:rPr>
            </w:pPr>
            <w:r w:rsidRPr="00DF15A4">
              <w:rPr>
                <w:rFonts w:ascii="Arial" w:eastAsia="Calibri" w:hAnsi="Arial" w:cs="Arial"/>
                <w:b/>
                <w:sz w:val="20"/>
                <w:szCs w:val="20"/>
              </w:rPr>
              <w:t xml:space="preserve">REQUIREMENTS </w:t>
            </w:r>
          </w:p>
        </w:tc>
        <w:tc>
          <w:tcPr>
            <w:tcW w:w="851" w:type="dxa"/>
          </w:tcPr>
          <w:p w14:paraId="2CB2DEF6" w14:textId="77777777" w:rsidR="00492BB0" w:rsidRPr="00DF15A4" w:rsidRDefault="00492BB0" w:rsidP="00993E52">
            <w:pPr>
              <w:spacing w:after="0" w:line="240" w:lineRule="auto"/>
              <w:rPr>
                <w:rFonts w:ascii="Arial" w:eastAsia="Calibri" w:hAnsi="Arial" w:cs="Arial"/>
                <w:b/>
                <w:sz w:val="20"/>
                <w:szCs w:val="20"/>
              </w:rPr>
            </w:pPr>
            <w:r w:rsidRPr="00DF15A4">
              <w:rPr>
                <w:rFonts w:ascii="Arial" w:eastAsia="Calibri" w:hAnsi="Arial" w:cs="Arial"/>
                <w:b/>
                <w:sz w:val="20"/>
                <w:szCs w:val="20"/>
              </w:rPr>
              <w:t>YES/NO</w:t>
            </w:r>
          </w:p>
        </w:tc>
        <w:tc>
          <w:tcPr>
            <w:tcW w:w="4246" w:type="dxa"/>
          </w:tcPr>
          <w:p w14:paraId="65205C01" w14:textId="77777777" w:rsidR="00492BB0" w:rsidRPr="00DF15A4" w:rsidRDefault="00492BB0" w:rsidP="00993E52">
            <w:pPr>
              <w:spacing w:after="0" w:line="240" w:lineRule="auto"/>
              <w:rPr>
                <w:rFonts w:ascii="Arial" w:eastAsia="Calibri" w:hAnsi="Arial" w:cs="Arial"/>
                <w:b/>
                <w:sz w:val="20"/>
                <w:szCs w:val="20"/>
              </w:rPr>
            </w:pPr>
            <w:r w:rsidRPr="00DF15A4">
              <w:rPr>
                <w:rFonts w:ascii="Arial" w:eastAsia="Calibri" w:hAnsi="Arial" w:cs="Arial"/>
                <w:b/>
                <w:sz w:val="20"/>
                <w:szCs w:val="20"/>
              </w:rPr>
              <w:t>If NO, reasons</w:t>
            </w:r>
          </w:p>
        </w:tc>
      </w:tr>
      <w:tr w:rsidR="00492BB0" w14:paraId="22A8BDFE" w14:textId="77777777" w:rsidTr="00993E52">
        <w:tc>
          <w:tcPr>
            <w:tcW w:w="704" w:type="dxa"/>
          </w:tcPr>
          <w:p w14:paraId="50323E3C"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 xml:space="preserve">1. </w:t>
            </w:r>
          </w:p>
        </w:tc>
        <w:tc>
          <w:tcPr>
            <w:tcW w:w="4394" w:type="dxa"/>
          </w:tcPr>
          <w:p w14:paraId="328A7264" w14:textId="77777777" w:rsidR="00492BB0" w:rsidRPr="00DF15A4" w:rsidRDefault="00492BB0" w:rsidP="00993E52">
            <w:pPr>
              <w:spacing w:after="0" w:line="240" w:lineRule="auto"/>
              <w:rPr>
                <w:rFonts w:ascii="Arial" w:eastAsia="Calibri" w:hAnsi="Arial" w:cs="Arial"/>
                <w:b/>
                <w:sz w:val="20"/>
                <w:szCs w:val="20"/>
              </w:rPr>
            </w:pPr>
            <w:r w:rsidRPr="00DF15A4">
              <w:rPr>
                <w:rFonts w:ascii="Arial" w:eastAsia="Calibri" w:hAnsi="Arial" w:cs="Arial"/>
                <w:b/>
                <w:sz w:val="20"/>
                <w:szCs w:val="20"/>
              </w:rPr>
              <w:t>Link availability.</w:t>
            </w:r>
          </w:p>
          <w:p w14:paraId="04534411" w14:textId="77777777" w:rsidR="00492BB0" w:rsidRDefault="00492BB0" w:rsidP="00993E52">
            <w:pPr>
              <w:spacing w:after="0" w:line="240" w:lineRule="auto"/>
              <w:rPr>
                <w:rFonts w:ascii="Arial" w:eastAsia="Calibri" w:hAnsi="Arial" w:cs="Arial"/>
                <w:sz w:val="20"/>
                <w:szCs w:val="20"/>
              </w:rPr>
            </w:pPr>
          </w:p>
          <w:p w14:paraId="0966FC92"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Guaranteed 99.2 % link availability</w:t>
            </w:r>
          </w:p>
        </w:tc>
        <w:tc>
          <w:tcPr>
            <w:tcW w:w="851" w:type="dxa"/>
          </w:tcPr>
          <w:p w14:paraId="4EF42FF3" w14:textId="77777777" w:rsidR="00492BB0" w:rsidRDefault="00492BB0" w:rsidP="00993E52">
            <w:pPr>
              <w:spacing w:after="0" w:line="240" w:lineRule="auto"/>
              <w:rPr>
                <w:rFonts w:ascii="Arial" w:eastAsia="Calibri" w:hAnsi="Arial" w:cs="Arial"/>
                <w:sz w:val="20"/>
                <w:szCs w:val="20"/>
              </w:rPr>
            </w:pPr>
          </w:p>
        </w:tc>
        <w:tc>
          <w:tcPr>
            <w:tcW w:w="4246" w:type="dxa"/>
          </w:tcPr>
          <w:p w14:paraId="08E05EFD" w14:textId="77777777" w:rsidR="00492BB0" w:rsidRDefault="00492BB0" w:rsidP="00993E52">
            <w:pPr>
              <w:spacing w:after="0" w:line="240" w:lineRule="auto"/>
              <w:rPr>
                <w:rFonts w:ascii="Arial" w:eastAsia="Calibri" w:hAnsi="Arial" w:cs="Arial"/>
                <w:sz w:val="20"/>
                <w:szCs w:val="20"/>
              </w:rPr>
            </w:pPr>
          </w:p>
        </w:tc>
      </w:tr>
      <w:tr w:rsidR="00492BB0" w14:paraId="362B1F24" w14:textId="77777777" w:rsidTr="00993E52">
        <w:tc>
          <w:tcPr>
            <w:tcW w:w="704" w:type="dxa"/>
          </w:tcPr>
          <w:p w14:paraId="3E8D87F3"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2.</w:t>
            </w:r>
          </w:p>
        </w:tc>
        <w:tc>
          <w:tcPr>
            <w:tcW w:w="4394" w:type="dxa"/>
          </w:tcPr>
          <w:p w14:paraId="56A5447A" w14:textId="77777777" w:rsidR="00492BB0" w:rsidRPr="00DF15A4" w:rsidRDefault="00492BB0" w:rsidP="00993E52">
            <w:pPr>
              <w:spacing w:after="0" w:line="240" w:lineRule="auto"/>
              <w:rPr>
                <w:rFonts w:ascii="Arial" w:eastAsia="Calibri" w:hAnsi="Arial" w:cs="Arial"/>
                <w:b/>
                <w:sz w:val="20"/>
                <w:szCs w:val="20"/>
              </w:rPr>
            </w:pPr>
            <w:r w:rsidRPr="00DF15A4">
              <w:rPr>
                <w:rFonts w:ascii="Arial" w:eastAsia="Calibri" w:hAnsi="Arial" w:cs="Arial"/>
                <w:b/>
                <w:sz w:val="20"/>
                <w:szCs w:val="20"/>
              </w:rPr>
              <w:t>Monitoring.</w:t>
            </w:r>
          </w:p>
          <w:p w14:paraId="1D40D5F0" w14:textId="77777777" w:rsidR="00492BB0" w:rsidRDefault="00492BB0" w:rsidP="00993E52">
            <w:pPr>
              <w:spacing w:after="0" w:line="240" w:lineRule="auto"/>
              <w:rPr>
                <w:rFonts w:ascii="Arial" w:eastAsia="Calibri" w:hAnsi="Arial" w:cs="Arial"/>
                <w:sz w:val="20"/>
                <w:szCs w:val="20"/>
              </w:rPr>
            </w:pPr>
          </w:p>
          <w:p w14:paraId="5B5C14F4"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Pro-active monitoring and notification support (24x7x365)</w:t>
            </w:r>
          </w:p>
        </w:tc>
        <w:tc>
          <w:tcPr>
            <w:tcW w:w="851" w:type="dxa"/>
          </w:tcPr>
          <w:p w14:paraId="769CBA64" w14:textId="77777777" w:rsidR="00492BB0" w:rsidRDefault="00492BB0" w:rsidP="00993E52">
            <w:pPr>
              <w:spacing w:after="0" w:line="240" w:lineRule="auto"/>
              <w:rPr>
                <w:rFonts w:ascii="Arial" w:eastAsia="Calibri" w:hAnsi="Arial" w:cs="Arial"/>
                <w:sz w:val="20"/>
                <w:szCs w:val="20"/>
              </w:rPr>
            </w:pPr>
          </w:p>
        </w:tc>
        <w:tc>
          <w:tcPr>
            <w:tcW w:w="4246" w:type="dxa"/>
          </w:tcPr>
          <w:p w14:paraId="75A781CA" w14:textId="77777777" w:rsidR="00492BB0" w:rsidRDefault="00492BB0" w:rsidP="00993E52">
            <w:pPr>
              <w:spacing w:after="0" w:line="240" w:lineRule="auto"/>
              <w:rPr>
                <w:rFonts w:ascii="Arial" w:eastAsia="Calibri" w:hAnsi="Arial" w:cs="Arial"/>
                <w:sz w:val="20"/>
                <w:szCs w:val="20"/>
              </w:rPr>
            </w:pPr>
          </w:p>
        </w:tc>
      </w:tr>
      <w:tr w:rsidR="00492BB0" w14:paraId="46F6CF2F" w14:textId="77777777" w:rsidTr="00993E52">
        <w:tc>
          <w:tcPr>
            <w:tcW w:w="704" w:type="dxa"/>
          </w:tcPr>
          <w:p w14:paraId="2F566C30" w14:textId="77777777" w:rsidR="00492BB0" w:rsidRPr="00323DBB" w:rsidRDefault="00492BB0" w:rsidP="00993E52">
            <w:pPr>
              <w:rPr>
                <w:rFonts w:ascii="Arial" w:eastAsia="Calibri" w:hAnsi="Arial" w:cs="Arial"/>
                <w:sz w:val="20"/>
              </w:rPr>
            </w:pPr>
            <w:r>
              <w:rPr>
                <w:rFonts w:ascii="Arial" w:eastAsia="Calibri" w:hAnsi="Arial" w:cs="Arial"/>
                <w:sz w:val="20"/>
              </w:rPr>
              <w:t>3.</w:t>
            </w:r>
          </w:p>
        </w:tc>
        <w:tc>
          <w:tcPr>
            <w:tcW w:w="4394" w:type="dxa"/>
          </w:tcPr>
          <w:p w14:paraId="21814B8D" w14:textId="77777777" w:rsidR="00492BB0" w:rsidRPr="00760C06" w:rsidRDefault="00492BB0" w:rsidP="00993E52">
            <w:pPr>
              <w:spacing w:after="0" w:line="240" w:lineRule="auto"/>
              <w:rPr>
                <w:rFonts w:ascii="Arial" w:eastAsia="Calibri" w:hAnsi="Arial" w:cs="Arial"/>
                <w:b/>
                <w:sz w:val="20"/>
                <w:szCs w:val="20"/>
              </w:rPr>
            </w:pPr>
            <w:r w:rsidRPr="00760C06">
              <w:rPr>
                <w:rFonts w:ascii="Arial" w:eastAsia="Calibri" w:hAnsi="Arial" w:cs="Arial"/>
                <w:b/>
                <w:sz w:val="20"/>
                <w:szCs w:val="20"/>
              </w:rPr>
              <w:t>Web portal.</w:t>
            </w:r>
          </w:p>
          <w:p w14:paraId="783C1917" w14:textId="77777777" w:rsidR="00492BB0" w:rsidRDefault="00492BB0" w:rsidP="00993E52">
            <w:pPr>
              <w:spacing w:after="0" w:line="240" w:lineRule="auto"/>
              <w:rPr>
                <w:rFonts w:ascii="Arial" w:eastAsia="Calibri" w:hAnsi="Arial" w:cs="Arial"/>
                <w:sz w:val="20"/>
                <w:szCs w:val="20"/>
              </w:rPr>
            </w:pPr>
          </w:p>
          <w:p w14:paraId="349B8264"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Portal access to be provided to SANSA for link capacity and availability monitoring and reporting.</w:t>
            </w:r>
          </w:p>
        </w:tc>
        <w:tc>
          <w:tcPr>
            <w:tcW w:w="851" w:type="dxa"/>
          </w:tcPr>
          <w:p w14:paraId="4CE5F3B2" w14:textId="77777777" w:rsidR="00492BB0" w:rsidRDefault="00492BB0" w:rsidP="00993E52">
            <w:pPr>
              <w:spacing w:after="0" w:line="240" w:lineRule="auto"/>
              <w:rPr>
                <w:rFonts w:ascii="Arial" w:eastAsia="Calibri" w:hAnsi="Arial" w:cs="Arial"/>
                <w:sz w:val="20"/>
                <w:szCs w:val="20"/>
              </w:rPr>
            </w:pPr>
          </w:p>
        </w:tc>
        <w:tc>
          <w:tcPr>
            <w:tcW w:w="4246" w:type="dxa"/>
          </w:tcPr>
          <w:p w14:paraId="2CC2C470" w14:textId="77777777" w:rsidR="00492BB0" w:rsidRDefault="00492BB0" w:rsidP="00993E52">
            <w:pPr>
              <w:spacing w:after="0" w:line="240" w:lineRule="auto"/>
              <w:rPr>
                <w:rFonts w:ascii="Arial" w:eastAsia="Calibri" w:hAnsi="Arial" w:cs="Arial"/>
                <w:sz w:val="20"/>
                <w:szCs w:val="20"/>
              </w:rPr>
            </w:pPr>
          </w:p>
        </w:tc>
      </w:tr>
      <w:tr w:rsidR="00492BB0" w14:paraId="6D29A6E7" w14:textId="77777777" w:rsidTr="00993E52">
        <w:tc>
          <w:tcPr>
            <w:tcW w:w="704" w:type="dxa"/>
          </w:tcPr>
          <w:p w14:paraId="05771765"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4.</w:t>
            </w:r>
          </w:p>
        </w:tc>
        <w:tc>
          <w:tcPr>
            <w:tcW w:w="4394" w:type="dxa"/>
          </w:tcPr>
          <w:p w14:paraId="44C91E96" w14:textId="77777777" w:rsidR="00492BB0" w:rsidRPr="00760C06" w:rsidRDefault="00492BB0" w:rsidP="00993E52">
            <w:pPr>
              <w:spacing w:after="0" w:line="240" w:lineRule="auto"/>
              <w:rPr>
                <w:rFonts w:ascii="Arial" w:eastAsia="Calibri" w:hAnsi="Arial" w:cs="Arial"/>
                <w:b/>
                <w:sz w:val="20"/>
                <w:szCs w:val="20"/>
              </w:rPr>
            </w:pPr>
            <w:r w:rsidRPr="00760C06">
              <w:rPr>
                <w:rFonts w:ascii="Arial" w:eastAsia="Calibri" w:hAnsi="Arial" w:cs="Arial"/>
                <w:b/>
                <w:sz w:val="20"/>
                <w:szCs w:val="20"/>
              </w:rPr>
              <w:t>International access guarantee during outage.</w:t>
            </w:r>
          </w:p>
          <w:p w14:paraId="72A7305D" w14:textId="77777777" w:rsidR="00492BB0" w:rsidRDefault="00492BB0" w:rsidP="00993E52">
            <w:pPr>
              <w:spacing w:after="0" w:line="240" w:lineRule="auto"/>
              <w:rPr>
                <w:rFonts w:ascii="Arial" w:eastAsia="Calibri" w:hAnsi="Arial" w:cs="Arial"/>
                <w:sz w:val="20"/>
                <w:szCs w:val="20"/>
              </w:rPr>
            </w:pPr>
          </w:p>
          <w:p w14:paraId="12F751C1"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 xml:space="preserve">25% minimum bandwidth guaranteed during an outage caused by international cable fault. </w:t>
            </w:r>
          </w:p>
        </w:tc>
        <w:tc>
          <w:tcPr>
            <w:tcW w:w="851" w:type="dxa"/>
          </w:tcPr>
          <w:p w14:paraId="3508173B" w14:textId="77777777" w:rsidR="00492BB0" w:rsidRDefault="00492BB0" w:rsidP="00993E52">
            <w:pPr>
              <w:spacing w:after="0" w:line="240" w:lineRule="auto"/>
              <w:rPr>
                <w:rFonts w:ascii="Arial" w:eastAsia="Calibri" w:hAnsi="Arial" w:cs="Arial"/>
                <w:sz w:val="20"/>
                <w:szCs w:val="20"/>
              </w:rPr>
            </w:pPr>
          </w:p>
        </w:tc>
        <w:tc>
          <w:tcPr>
            <w:tcW w:w="4246" w:type="dxa"/>
          </w:tcPr>
          <w:p w14:paraId="126FFC2B" w14:textId="77777777" w:rsidR="00492BB0" w:rsidRDefault="00492BB0" w:rsidP="00993E52">
            <w:pPr>
              <w:spacing w:after="0" w:line="240" w:lineRule="auto"/>
              <w:rPr>
                <w:rFonts w:ascii="Arial" w:eastAsia="Calibri" w:hAnsi="Arial" w:cs="Arial"/>
                <w:sz w:val="20"/>
                <w:szCs w:val="20"/>
              </w:rPr>
            </w:pPr>
          </w:p>
        </w:tc>
      </w:tr>
      <w:tr w:rsidR="00492BB0" w14:paraId="4D28BEE1" w14:textId="77777777" w:rsidTr="00993E52">
        <w:tc>
          <w:tcPr>
            <w:tcW w:w="704" w:type="dxa"/>
          </w:tcPr>
          <w:p w14:paraId="71F4EF57"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5.</w:t>
            </w:r>
          </w:p>
        </w:tc>
        <w:tc>
          <w:tcPr>
            <w:tcW w:w="4394" w:type="dxa"/>
          </w:tcPr>
          <w:p w14:paraId="5C8ECD85" w14:textId="77777777" w:rsidR="00492BB0" w:rsidRPr="00323DBB" w:rsidRDefault="00492BB0" w:rsidP="00993E52">
            <w:pPr>
              <w:spacing w:after="0" w:line="240" w:lineRule="auto"/>
              <w:rPr>
                <w:rFonts w:ascii="Arial" w:eastAsia="Calibri" w:hAnsi="Arial" w:cs="Arial"/>
                <w:b/>
                <w:sz w:val="20"/>
                <w:szCs w:val="20"/>
              </w:rPr>
            </w:pPr>
            <w:r w:rsidRPr="00323DBB">
              <w:rPr>
                <w:rFonts w:ascii="Arial" w:eastAsia="Calibri" w:hAnsi="Arial" w:cs="Arial"/>
                <w:b/>
                <w:sz w:val="20"/>
                <w:szCs w:val="20"/>
              </w:rPr>
              <w:t>Access to multiple African east and West coast cables.</w:t>
            </w:r>
          </w:p>
          <w:p w14:paraId="6D6F5D53" w14:textId="77777777" w:rsidR="00492BB0" w:rsidRDefault="00492BB0" w:rsidP="00993E52">
            <w:pPr>
              <w:spacing w:after="0" w:line="240" w:lineRule="auto"/>
              <w:rPr>
                <w:rFonts w:ascii="Arial" w:eastAsia="Calibri" w:hAnsi="Arial" w:cs="Arial"/>
                <w:sz w:val="20"/>
                <w:szCs w:val="20"/>
              </w:rPr>
            </w:pPr>
          </w:p>
          <w:p w14:paraId="645C3C93"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Access to bandwidth capacity over multiple African west and east coast cable systems.</w:t>
            </w:r>
          </w:p>
        </w:tc>
        <w:tc>
          <w:tcPr>
            <w:tcW w:w="851" w:type="dxa"/>
          </w:tcPr>
          <w:p w14:paraId="418CC452" w14:textId="77777777" w:rsidR="00492BB0" w:rsidRDefault="00492BB0" w:rsidP="00993E52">
            <w:pPr>
              <w:spacing w:after="0" w:line="240" w:lineRule="auto"/>
              <w:rPr>
                <w:rFonts w:ascii="Arial" w:eastAsia="Calibri" w:hAnsi="Arial" w:cs="Arial"/>
                <w:sz w:val="20"/>
                <w:szCs w:val="20"/>
              </w:rPr>
            </w:pPr>
          </w:p>
        </w:tc>
        <w:tc>
          <w:tcPr>
            <w:tcW w:w="4246" w:type="dxa"/>
          </w:tcPr>
          <w:p w14:paraId="50544D5D" w14:textId="77777777" w:rsidR="00492BB0" w:rsidRDefault="00492BB0" w:rsidP="00993E52">
            <w:pPr>
              <w:spacing w:after="0" w:line="240" w:lineRule="auto"/>
              <w:rPr>
                <w:rFonts w:ascii="Arial" w:eastAsia="Calibri" w:hAnsi="Arial" w:cs="Arial"/>
                <w:sz w:val="20"/>
                <w:szCs w:val="20"/>
              </w:rPr>
            </w:pPr>
          </w:p>
        </w:tc>
      </w:tr>
      <w:tr w:rsidR="00492BB0" w14:paraId="23AB995D" w14:textId="77777777" w:rsidTr="00993E52">
        <w:tc>
          <w:tcPr>
            <w:tcW w:w="704" w:type="dxa"/>
          </w:tcPr>
          <w:p w14:paraId="2F2F8C44"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6.</w:t>
            </w:r>
          </w:p>
        </w:tc>
        <w:tc>
          <w:tcPr>
            <w:tcW w:w="4394" w:type="dxa"/>
          </w:tcPr>
          <w:p w14:paraId="4E24CDF7" w14:textId="77777777" w:rsidR="00492BB0" w:rsidRPr="00323DBB" w:rsidRDefault="00492BB0" w:rsidP="00993E52">
            <w:pPr>
              <w:spacing w:after="0" w:line="240" w:lineRule="auto"/>
              <w:rPr>
                <w:rFonts w:ascii="Arial" w:eastAsia="Calibri" w:hAnsi="Arial" w:cs="Arial"/>
                <w:b/>
                <w:sz w:val="20"/>
                <w:szCs w:val="20"/>
              </w:rPr>
            </w:pPr>
            <w:r w:rsidRPr="00323DBB">
              <w:rPr>
                <w:rFonts w:ascii="Arial" w:eastAsia="Calibri" w:hAnsi="Arial" w:cs="Arial"/>
                <w:b/>
                <w:sz w:val="20"/>
                <w:szCs w:val="20"/>
              </w:rPr>
              <w:t>Line quality.</w:t>
            </w:r>
          </w:p>
          <w:p w14:paraId="74FE5E95" w14:textId="77777777" w:rsidR="00492BB0" w:rsidRDefault="00492BB0" w:rsidP="00993E52">
            <w:pPr>
              <w:spacing w:after="0" w:line="240" w:lineRule="auto"/>
              <w:rPr>
                <w:rFonts w:ascii="Arial" w:eastAsia="Calibri" w:hAnsi="Arial" w:cs="Arial"/>
                <w:sz w:val="20"/>
                <w:szCs w:val="20"/>
              </w:rPr>
            </w:pPr>
          </w:p>
          <w:p w14:paraId="5D7F82DF"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Packet loss &lt; 2%</w:t>
            </w:r>
          </w:p>
          <w:p w14:paraId="7FCC91E1"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t xml:space="preserve">Round Trip Time &lt; 295ms </w:t>
            </w:r>
          </w:p>
        </w:tc>
        <w:tc>
          <w:tcPr>
            <w:tcW w:w="851" w:type="dxa"/>
          </w:tcPr>
          <w:p w14:paraId="66056204" w14:textId="77777777" w:rsidR="00492BB0" w:rsidRDefault="00492BB0" w:rsidP="00993E52">
            <w:pPr>
              <w:spacing w:after="0" w:line="240" w:lineRule="auto"/>
              <w:rPr>
                <w:rFonts w:ascii="Arial" w:eastAsia="Calibri" w:hAnsi="Arial" w:cs="Arial"/>
                <w:sz w:val="20"/>
                <w:szCs w:val="20"/>
              </w:rPr>
            </w:pPr>
          </w:p>
        </w:tc>
        <w:tc>
          <w:tcPr>
            <w:tcW w:w="4246" w:type="dxa"/>
          </w:tcPr>
          <w:p w14:paraId="778E2843" w14:textId="77777777" w:rsidR="00492BB0" w:rsidRDefault="00492BB0" w:rsidP="00993E52">
            <w:pPr>
              <w:spacing w:after="0" w:line="240" w:lineRule="auto"/>
              <w:rPr>
                <w:rFonts w:ascii="Arial" w:eastAsia="Calibri" w:hAnsi="Arial" w:cs="Arial"/>
                <w:sz w:val="20"/>
                <w:szCs w:val="20"/>
              </w:rPr>
            </w:pPr>
          </w:p>
        </w:tc>
      </w:tr>
      <w:tr w:rsidR="00492BB0" w14:paraId="6678101E" w14:textId="77777777" w:rsidTr="00993E52">
        <w:trPr>
          <w:trHeight w:val="1101"/>
        </w:trPr>
        <w:tc>
          <w:tcPr>
            <w:tcW w:w="704" w:type="dxa"/>
          </w:tcPr>
          <w:p w14:paraId="0927448E" w14:textId="77777777" w:rsidR="00492BB0" w:rsidRDefault="00492BB0" w:rsidP="00993E52">
            <w:pPr>
              <w:spacing w:after="0" w:line="240" w:lineRule="auto"/>
              <w:rPr>
                <w:rFonts w:ascii="Arial" w:eastAsia="Calibri" w:hAnsi="Arial" w:cs="Arial"/>
                <w:sz w:val="20"/>
                <w:szCs w:val="20"/>
              </w:rPr>
            </w:pPr>
            <w:r>
              <w:rPr>
                <w:rFonts w:ascii="Arial" w:eastAsia="Calibri" w:hAnsi="Arial" w:cs="Arial"/>
                <w:sz w:val="20"/>
                <w:szCs w:val="20"/>
              </w:rPr>
              <w:lastRenderedPageBreak/>
              <w:t>7.</w:t>
            </w:r>
          </w:p>
        </w:tc>
        <w:tc>
          <w:tcPr>
            <w:tcW w:w="4394" w:type="dxa"/>
          </w:tcPr>
          <w:p w14:paraId="427D9ECD" w14:textId="77777777" w:rsidR="00492BB0" w:rsidRDefault="00492BB0" w:rsidP="00993E52">
            <w:pPr>
              <w:spacing w:after="0" w:line="240" w:lineRule="auto"/>
              <w:rPr>
                <w:rFonts w:ascii="Arial" w:eastAsia="Calibri" w:hAnsi="Arial" w:cs="Arial"/>
                <w:b/>
                <w:sz w:val="20"/>
                <w:szCs w:val="20"/>
              </w:rPr>
            </w:pPr>
            <w:r>
              <w:rPr>
                <w:rFonts w:ascii="Arial" w:eastAsia="Calibri" w:hAnsi="Arial" w:cs="Arial"/>
                <w:b/>
                <w:sz w:val="20"/>
                <w:szCs w:val="20"/>
              </w:rPr>
              <w:t>Bandwidth on demand.</w:t>
            </w:r>
          </w:p>
          <w:p w14:paraId="6842068C" w14:textId="77777777" w:rsidR="00492BB0" w:rsidRDefault="00492BB0" w:rsidP="00993E52">
            <w:pPr>
              <w:spacing w:after="0" w:line="240" w:lineRule="auto"/>
              <w:rPr>
                <w:rFonts w:ascii="Arial" w:eastAsia="Calibri" w:hAnsi="Arial" w:cs="Arial"/>
                <w:b/>
                <w:sz w:val="20"/>
                <w:szCs w:val="20"/>
              </w:rPr>
            </w:pPr>
          </w:p>
          <w:p w14:paraId="48020E2A" w14:textId="77777777" w:rsidR="00492BB0" w:rsidRPr="00F438B0" w:rsidRDefault="00492BB0" w:rsidP="00993E52">
            <w:pPr>
              <w:spacing w:after="0" w:line="240" w:lineRule="auto"/>
              <w:rPr>
                <w:rFonts w:ascii="Arial" w:eastAsia="Calibri" w:hAnsi="Arial" w:cs="Arial"/>
                <w:bCs/>
                <w:sz w:val="20"/>
                <w:szCs w:val="20"/>
              </w:rPr>
            </w:pPr>
            <w:r>
              <w:rPr>
                <w:rFonts w:ascii="Arial" w:eastAsia="Calibri" w:hAnsi="Arial" w:cs="Arial"/>
                <w:bCs/>
                <w:sz w:val="20"/>
                <w:szCs w:val="20"/>
              </w:rPr>
              <w:t>C</w:t>
            </w:r>
            <w:r w:rsidRPr="00F438B0">
              <w:rPr>
                <w:rFonts w:ascii="Arial" w:eastAsia="Calibri" w:hAnsi="Arial" w:cs="Arial"/>
                <w:bCs/>
                <w:sz w:val="20"/>
                <w:szCs w:val="20"/>
              </w:rPr>
              <w:t>apabilities to dynamically increase or decrease the amount of bandwidth</w:t>
            </w:r>
            <w:r>
              <w:rPr>
                <w:rFonts w:ascii="Arial" w:eastAsia="Calibri" w:hAnsi="Arial" w:cs="Arial"/>
                <w:bCs/>
                <w:sz w:val="20"/>
                <w:szCs w:val="20"/>
              </w:rPr>
              <w:t xml:space="preserve"> between 300Mbps and 10Gbps</w:t>
            </w:r>
            <w:r w:rsidRPr="00F438B0">
              <w:rPr>
                <w:rFonts w:ascii="Arial" w:eastAsia="Calibri" w:hAnsi="Arial" w:cs="Arial"/>
                <w:bCs/>
                <w:sz w:val="20"/>
                <w:szCs w:val="20"/>
              </w:rPr>
              <w:t xml:space="preserve"> as demand changes</w:t>
            </w:r>
          </w:p>
        </w:tc>
        <w:tc>
          <w:tcPr>
            <w:tcW w:w="851" w:type="dxa"/>
          </w:tcPr>
          <w:p w14:paraId="11E62AEA" w14:textId="77777777" w:rsidR="00492BB0" w:rsidRDefault="00492BB0" w:rsidP="00993E52">
            <w:pPr>
              <w:spacing w:after="0" w:line="240" w:lineRule="auto"/>
              <w:rPr>
                <w:rFonts w:ascii="Arial" w:eastAsia="Calibri" w:hAnsi="Arial" w:cs="Arial"/>
                <w:sz w:val="20"/>
                <w:szCs w:val="20"/>
              </w:rPr>
            </w:pPr>
          </w:p>
        </w:tc>
        <w:tc>
          <w:tcPr>
            <w:tcW w:w="4246" w:type="dxa"/>
          </w:tcPr>
          <w:p w14:paraId="46091BB0" w14:textId="77777777" w:rsidR="00492BB0" w:rsidRDefault="00492BB0" w:rsidP="00993E52">
            <w:pPr>
              <w:spacing w:after="0" w:line="240" w:lineRule="auto"/>
              <w:rPr>
                <w:rFonts w:ascii="Arial" w:eastAsia="Calibri" w:hAnsi="Arial" w:cs="Arial"/>
                <w:sz w:val="20"/>
                <w:szCs w:val="20"/>
              </w:rPr>
            </w:pPr>
          </w:p>
        </w:tc>
      </w:tr>
    </w:tbl>
    <w:p w14:paraId="760502AF" w14:textId="77777777" w:rsidR="00492BB0" w:rsidRDefault="00492BB0" w:rsidP="00492BB0">
      <w:pPr>
        <w:spacing w:after="0"/>
        <w:jc w:val="both"/>
        <w:rPr>
          <w:rFonts w:ascii="Arial" w:hAnsi="Arial" w:cs="Arial"/>
          <w:sz w:val="20"/>
          <w:szCs w:val="20"/>
          <w:lang w:val="en-US"/>
        </w:rPr>
      </w:pPr>
    </w:p>
    <w:p w14:paraId="3944EB16" w14:textId="77777777" w:rsidR="00492BB0" w:rsidRPr="00DF0534" w:rsidRDefault="00492BB0" w:rsidP="00492BB0">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PREMISES/ADDRESS WHERE THE GOODS MUST BE DELIVERED.</w:t>
      </w:r>
      <w:r w:rsidRPr="00EF7F40">
        <w:rPr>
          <w:rFonts w:ascii="Arial" w:hAnsi="Arial" w:cs="Arial"/>
          <w:b/>
          <w:bCs/>
          <w:sz w:val="20"/>
          <w:lang w:val="en-US"/>
        </w:rPr>
        <w:t xml:space="preserve">                </w:t>
      </w:r>
    </w:p>
    <w:p w14:paraId="23FB7A0B" w14:textId="77777777" w:rsidR="00492BB0" w:rsidRPr="00EF7F40" w:rsidRDefault="00492BB0" w:rsidP="00492BB0">
      <w:pPr>
        <w:tabs>
          <w:tab w:val="left" w:pos="284"/>
        </w:tabs>
        <w:ind w:left="-426"/>
        <w:jc w:val="both"/>
        <w:rPr>
          <w:rFonts w:ascii="Arial" w:hAnsi="Arial" w:cs="Arial"/>
          <w:b/>
          <w:bCs/>
          <w:sz w:val="20"/>
          <w:lang w:val="en-US"/>
        </w:rPr>
      </w:pPr>
      <w:r>
        <w:rPr>
          <w:rFonts w:ascii="Arial" w:hAnsi="Arial" w:cs="Arial"/>
          <w:b/>
          <w:bCs/>
          <w:sz w:val="20"/>
          <w:lang w:val="en-US"/>
        </w:rPr>
        <w:t xml:space="preserve">               SANSA </w:t>
      </w:r>
      <w:r w:rsidRPr="00EF7F40">
        <w:rPr>
          <w:rFonts w:ascii="Arial" w:hAnsi="Arial" w:cs="Arial"/>
          <w:b/>
          <w:bCs/>
          <w:sz w:val="20"/>
          <w:lang w:val="en-US"/>
        </w:rPr>
        <w:t xml:space="preserve">Space Operations </w:t>
      </w:r>
    </w:p>
    <w:p w14:paraId="0185C3AE" w14:textId="77777777" w:rsidR="00492BB0" w:rsidRPr="00EF7F40" w:rsidRDefault="00492BB0" w:rsidP="00492BB0">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03B088DC" w14:textId="77777777" w:rsidR="00492BB0" w:rsidRPr="00EF7F40" w:rsidRDefault="00492BB0" w:rsidP="00492BB0">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Pr>
          <w:rFonts w:ascii="Arial" w:hAnsi="Arial" w:cs="Arial"/>
          <w:bCs/>
          <w:sz w:val="20"/>
        </w:rPr>
        <w:t>Hartebeesthoek</w:t>
      </w:r>
      <w:proofErr w:type="spellEnd"/>
      <w:r w:rsidRPr="00EF7F40">
        <w:rPr>
          <w:rFonts w:ascii="Arial" w:hAnsi="Arial" w:cs="Arial"/>
          <w:bCs/>
          <w:sz w:val="20"/>
        </w:rPr>
        <w:t xml:space="preserve"> </w:t>
      </w:r>
    </w:p>
    <w:p w14:paraId="267F1E91" w14:textId="77777777" w:rsidR="00492BB0" w:rsidRDefault="00492BB0" w:rsidP="00492BB0">
      <w:pPr>
        <w:tabs>
          <w:tab w:val="left" w:pos="284"/>
        </w:tabs>
        <w:spacing w:after="0"/>
        <w:ind w:left="-426"/>
        <w:jc w:val="both"/>
        <w:rPr>
          <w:rFonts w:ascii="Arial" w:hAnsi="Arial" w:cs="Arial"/>
          <w:bCs/>
          <w:sz w:val="20"/>
        </w:rPr>
      </w:pPr>
      <w:r>
        <w:rPr>
          <w:rFonts w:ascii="Arial" w:hAnsi="Arial" w:cs="Arial"/>
          <w:bCs/>
          <w:sz w:val="20"/>
        </w:rPr>
        <w:t xml:space="preserve">               West Rand D</w:t>
      </w:r>
      <w:r w:rsidRPr="00EF7F40">
        <w:rPr>
          <w:rFonts w:ascii="Arial" w:hAnsi="Arial" w:cs="Arial"/>
          <w:bCs/>
          <w:sz w:val="20"/>
        </w:rPr>
        <w:t xml:space="preserve">istrict </w:t>
      </w:r>
      <w:r>
        <w:rPr>
          <w:rFonts w:ascii="Arial" w:hAnsi="Arial" w:cs="Arial"/>
          <w:bCs/>
          <w:sz w:val="20"/>
        </w:rPr>
        <w:t>(</w:t>
      </w:r>
      <w:r w:rsidRPr="00EF7F40">
        <w:rPr>
          <w:rFonts w:ascii="Arial" w:hAnsi="Arial" w:cs="Arial"/>
          <w:bCs/>
          <w:sz w:val="20"/>
        </w:rPr>
        <w:t>Krugersdorp</w:t>
      </w:r>
      <w:r>
        <w:rPr>
          <w:rFonts w:ascii="Arial" w:hAnsi="Arial" w:cs="Arial"/>
          <w:bCs/>
          <w:sz w:val="20"/>
        </w:rPr>
        <w:t>)</w:t>
      </w:r>
      <w:r w:rsidRPr="00EF7F40">
        <w:rPr>
          <w:rFonts w:ascii="Arial" w:hAnsi="Arial" w:cs="Arial"/>
          <w:bCs/>
          <w:sz w:val="20"/>
        </w:rPr>
        <w:t> </w:t>
      </w:r>
    </w:p>
    <w:p w14:paraId="75C459F3" w14:textId="77777777" w:rsidR="00492BB0" w:rsidRPr="00EF7F40" w:rsidRDefault="00492BB0" w:rsidP="00492BB0">
      <w:pPr>
        <w:tabs>
          <w:tab w:val="left" w:pos="284"/>
        </w:tabs>
        <w:spacing w:after="0"/>
        <w:ind w:left="-426"/>
        <w:jc w:val="both"/>
        <w:rPr>
          <w:rFonts w:ascii="Arial" w:hAnsi="Arial" w:cs="Arial"/>
          <w:bCs/>
          <w:sz w:val="20"/>
          <w:lang w:val="en-US"/>
        </w:rPr>
      </w:pPr>
    </w:p>
    <w:p w14:paraId="08BBC5D1" w14:textId="77777777" w:rsidR="00492BB0" w:rsidRPr="00566B16" w:rsidRDefault="00492BB0" w:rsidP="00492BB0">
      <w:pPr>
        <w:tabs>
          <w:tab w:val="left" w:pos="284"/>
        </w:tabs>
        <w:ind w:left="-426"/>
        <w:jc w:val="both"/>
        <w:rPr>
          <w:rFonts w:ascii="Arial" w:hAnsi="Arial" w:cs="Arial"/>
          <w:b/>
          <w:bCs/>
          <w:sz w:val="20"/>
          <w:lang w:val="en-GB"/>
        </w:rPr>
      </w:pPr>
      <w:r>
        <w:rPr>
          <w:rFonts w:ascii="Arial" w:hAnsi="Arial" w:cs="Arial"/>
          <w:bCs/>
          <w:sz w:val="20"/>
          <w:lang w:val="en-US"/>
        </w:rPr>
        <w:t xml:space="preserve">        </w:t>
      </w:r>
      <w:r w:rsidRPr="00EF7F40">
        <w:rPr>
          <w:rFonts w:ascii="Arial" w:hAnsi="Arial" w:cs="Arial"/>
          <w:bCs/>
          <w:sz w:val="20"/>
          <w:lang w:val="en-US"/>
        </w:rPr>
        <w:t xml:space="preserve"> </w:t>
      </w:r>
      <w:r>
        <w:rPr>
          <w:rFonts w:ascii="Arial" w:hAnsi="Arial" w:cs="Arial"/>
          <w:b/>
          <w:bCs/>
          <w:sz w:val="20"/>
          <w:lang w:val="en-US"/>
        </w:rPr>
        <w:t xml:space="preserve">3. </w:t>
      </w:r>
      <w:r>
        <w:rPr>
          <w:rFonts w:ascii="Arial" w:hAnsi="Arial" w:cs="Arial"/>
          <w:b/>
          <w:bCs/>
          <w:sz w:val="20"/>
          <w:lang w:val="en-US"/>
        </w:rPr>
        <w:tab/>
      </w:r>
      <w:r w:rsidRPr="00566B16">
        <w:rPr>
          <w:rFonts w:ascii="Arial" w:hAnsi="Arial" w:cs="Arial"/>
          <w:b/>
          <w:bCs/>
          <w:sz w:val="20"/>
          <w:lang w:val="en-US"/>
        </w:rPr>
        <w:t xml:space="preserve">NEGOTIATION AND CONTRACTING </w:t>
      </w:r>
    </w:p>
    <w:p w14:paraId="26A08877" w14:textId="77777777" w:rsidR="00492BB0" w:rsidRPr="00B031B9" w:rsidRDefault="00492BB0" w:rsidP="00492BB0">
      <w:pPr>
        <w:numPr>
          <w:ilvl w:val="0"/>
          <w:numId w:val="42"/>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 xml:space="preserve">Under no circumstances will negotiation with any bidders constitute an award or promise / undertaking to award </w:t>
      </w:r>
      <w:r>
        <w:rPr>
          <w:rFonts w:ascii="Arial" w:hAnsi="Arial" w:cs="Arial"/>
          <w:bCs/>
          <w:sz w:val="20"/>
          <w:lang w:val="en-US"/>
        </w:rPr>
        <w:t xml:space="preserve">   </w:t>
      </w:r>
      <w:r w:rsidRPr="00B031B9">
        <w:rPr>
          <w:rFonts w:ascii="Arial" w:hAnsi="Arial" w:cs="Arial"/>
          <w:bCs/>
          <w:sz w:val="20"/>
          <w:lang w:val="en-US"/>
        </w:rPr>
        <w:t xml:space="preserve">the contract. </w:t>
      </w:r>
    </w:p>
    <w:p w14:paraId="77A01724" w14:textId="77777777" w:rsidR="00492BB0" w:rsidRDefault="00492BB0" w:rsidP="00492BB0">
      <w:pPr>
        <w:tabs>
          <w:tab w:val="left" w:pos="284"/>
        </w:tabs>
        <w:jc w:val="both"/>
        <w:rPr>
          <w:rFonts w:ascii="Arial" w:eastAsia="Calibri" w:hAnsi="Arial" w:cs="Arial"/>
          <w:bCs/>
          <w:sz w:val="20"/>
          <w:szCs w:val="20"/>
          <w:lang w:val="en-GB"/>
        </w:rPr>
      </w:pPr>
    </w:p>
    <w:p w14:paraId="1125CB70" w14:textId="77777777" w:rsidR="00722B17" w:rsidRPr="00D66CE8" w:rsidRDefault="00722B17" w:rsidP="000C1FAF">
      <w:pPr>
        <w:ind w:left="993" w:hanging="993"/>
        <w:jc w:val="both"/>
        <w:rPr>
          <w:rFonts w:ascii="Arial" w:hAnsi="Arial" w:cs="Arial"/>
          <w:b/>
          <w:sz w:val="20"/>
          <w:szCs w:val="20"/>
        </w:rPr>
      </w:pPr>
      <w:r w:rsidRPr="00D66CE8">
        <w:rPr>
          <w:rFonts w:ascii="Arial" w:hAnsi="Arial" w:cs="Arial"/>
          <w:b/>
          <w:sz w:val="20"/>
          <w:szCs w:val="20"/>
        </w:rPr>
        <w:t>Contract Management:</w:t>
      </w:r>
    </w:p>
    <w:p w14:paraId="71FA47AC" w14:textId="77777777" w:rsidR="00722B17" w:rsidRPr="00D66CE8" w:rsidRDefault="00F30676" w:rsidP="00722B17">
      <w:pPr>
        <w:pStyle w:val="Default"/>
        <w:rPr>
          <w:sz w:val="20"/>
          <w:szCs w:val="20"/>
        </w:rPr>
      </w:pPr>
      <w:r w:rsidRPr="00B031B9">
        <w:rPr>
          <w:bCs/>
          <w:sz w:val="20"/>
        </w:rPr>
        <w:t xml:space="preserve">The contract will be for a period of </w:t>
      </w:r>
      <w:r>
        <w:rPr>
          <w:bCs/>
          <w:sz w:val="20"/>
        </w:rPr>
        <w:t xml:space="preserve">(3) </w:t>
      </w:r>
      <w:r w:rsidRPr="00B031B9">
        <w:rPr>
          <w:bCs/>
          <w:sz w:val="20"/>
        </w:rPr>
        <w:t>three years. SANSA reserves the right to</w:t>
      </w:r>
      <w:r>
        <w:rPr>
          <w:bCs/>
          <w:sz w:val="20"/>
        </w:rPr>
        <w:t xml:space="preserve"> terminate the contract </w:t>
      </w:r>
      <w:r w:rsidRPr="00B031B9">
        <w:rPr>
          <w:bCs/>
          <w:sz w:val="20"/>
        </w:rPr>
        <w:t>based on the need analysis and the performance of the</w:t>
      </w:r>
      <w:r>
        <w:rPr>
          <w:bCs/>
          <w:sz w:val="20"/>
        </w:rPr>
        <w:t xml:space="preserve"> </w:t>
      </w:r>
      <w:r w:rsidRPr="00B031B9">
        <w:rPr>
          <w:bCs/>
          <w:sz w:val="20"/>
        </w:rPr>
        <w:t>Service Provide</w:t>
      </w:r>
      <w:r w:rsidRPr="00F30676">
        <w:rPr>
          <w:bCs/>
          <w:sz w:val="20"/>
        </w:rPr>
        <w:t>r</w:t>
      </w:r>
      <w:r w:rsidR="00722B17" w:rsidRPr="00F30676">
        <w:rPr>
          <w:sz w:val="20"/>
          <w:szCs w:val="20"/>
        </w:rPr>
        <w:t>.</w:t>
      </w:r>
      <w:r w:rsidR="00722B17" w:rsidRPr="00D66CE8">
        <w:rPr>
          <w:sz w:val="20"/>
          <w:szCs w:val="20"/>
        </w:rPr>
        <w:t xml:space="preserve"> </w:t>
      </w:r>
    </w:p>
    <w:p w14:paraId="299C9655" w14:textId="77777777" w:rsidR="00722B17" w:rsidRPr="00D66CE8" w:rsidRDefault="00722B17" w:rsidP="00722B17">
      <w:pPr>
        <w:pStyle w:val="Default"/>
        <w:rPr>
          <w:sz w:val="20"/>
          <w:szCs w:val="20"/>
        </w:rPr>
      </w:pPr>
    </w:p>
    <w:p w14:paraId="774016AA" w14:textId="77777777" w:rsidR="00722B17" w:rsidRPr="00D66CE8" w:rsidRDefault="00722B17" w:rsidP="00722B17">
      <w:pPr>
        <w:autoSpaceDE w:val="0"/>
        <w:autoSpaceDN w:val="0"/>
        <w:adjustRightInd w:val="0"/>
        <w:spacing w:after="0" w:line="240" w:lineRule="auto"/>
        <w:rPr>
          <w:rFonts w:ascii="Arial" w:hAnsi="Arial" w:cs="Arial"/>
          <w:b/>
          <w:bCs/>
          <w:color w:val="000000"/>
          <w:sz w:val="20"/>
          <w:szCs w:val="20"/>
        </w:rPr>
      </w:pPr>
      <w:r w:rsidRPr="00D66CE8">
        <w:rPr>
          <w:rFonts w:ascii="Arial" w:hAnsi="Arial" w:cs="Arial"/>
          <w:b/>
          <w:bCs/>
          <w:color w:val="000000"/>
          <w:sz w:val="20"/>
          <w:szCs w:val="20"/>
        </w:rPr>
        <w:t xml:space="preserve">Non-compliance with conditions and delay in execution </w:t>
      </w:r>
    </w:p>
    <w:p w14:paraId="70B26527" w14:textId="77777777" w:rsidR="00722B17" w:rsidRPr="00D66CE8" w:rsidRDefault="00722B17" w:rsidP="00722B17">
      <w:pPr>
        <w:autoSpaceDE w:val="0"/>
        <w:autoSpaceDN w:val="0"/>
        <w:adjustRightInd w:val="0"/>
        <w:spacing w:after="0" w:line="240" w:lineRule="auto"/>
        <w:rPr>
          <w:rFonts w:ascii="Arial" w:hAnsi="Arial" w:cs="Arial"/>
          <w:color w:val="000000"/>
          <w:sz w:val="20"/>
          <w:szCs w:val="20"/>
        </w:rPr>
      </w:pPr>
    </w:p>
    <w:p w14:paraId="06DF6A81" w14:textId="77777777" w:rsidR="00722B17" w:rsidRDefault="00722B17" w:rsidP="00D26624">
      <w:pPr>
        <w:pStyle w:val="Default"/>
        <w:jc w:val="both"/>
        <w:rPr>
          <w:sz w:val="20"/>
          <w:szCs w:val="20"/>
        </w:rPr>
      </w:pPr>
      <w:r w:rsidRPr="00D66CE8">
        <w:rPr>
          <w:sz w:val="20"/>
          <w:szCs w:val="20"/>
        </w:rPr>
        <w:t>Should the contractor fail to comply with any of the conditions of the contract, SANSA has the right, without prejudicing any of its other rights, to cancel the contract</w:t>
      </w:r>
      <w:r w:rsidR="00F95336">
        <w:rPr>
          <w:sz w:val="20"/>
          <w:szCs w:val="20"/>
        </w:rPr>
        <w:t xml:space="preserve"> and appoint the next highest bidder</w:t>
      </w:r>
      <w:r w:rsidRPr="00D66CE8">
        <w:rPr>
          <w:sz w:val="20"/>
          <w:szCs w:val="20"/>
        </w:rPr>
        <w:t>.</w:t>
      </w:r>
    </w:p>
    <w:p w14:paraId="4405888A" w14:textId="77777777" w:rsidR="00492BB0" w:rsidRDefault="00492BB0" w:rsidP="00722B17">
      <w:pPr>
        <w:pStyle w:val="Default"/>
        <w:rPr>
          <w:sz w:val="20"/>
          <w:szCs w:val="20"/>
        </w:rPr>
      </w:pPr>
    </w:p>
    <w:p w14:paraId="23540062" w14:textId="77777777" w:rsidR="005303EA" w:rsidRPr="008E77EF" w:rsidRDefault="005303EA" w:rsidP="008E77EF">
      <w:pPr>
        <w:pStyle w:val="ListParagraph"/>
        <w:rPr>
          <w:rFonts w:ascii="Arial" w:hAnsi="Arial" w:cs="Arial"/>
          <w:color w:val="000000" w:themeColor="text1"/>
          <w:sz w:val="20"/>
        </w:rPr>
      </w:pPr>
    </w:p>
    <w:p w14:paraId="3AC9A1FE" w14:textId="77777777" w:rsidR="00902DC0" w:rsidRPr="00902DC0" w:rsidRDefault="00902DC0" w:rsidP="00902DC0">
      <w:pPr>
        <w:spacing w:line="360" w:lineRule="auto"/>
        <w:ind w:left="-6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64585DBF" w14:textId="77777777" w:rsidR="00902DC0" w:rsidRPr="00181EEA" w:rsidRDefault="00902DC0" w:rsidP="00902DC0">
      <w:pPr>
        <w:tabs>
          <w:tab w:val="left" w:pos="284"/>
        </w:tabs>
        <w:spacing w:line="360" w:lineRule="auto"/>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2D114560" w14:textId="77777777" w:rsidR="00A83B29" w:rsidRPr="00A83B29" w:rsidRDefault="00A83B29" w:rsidP="00A83B29">
      <w:pPr>
        <w:pStyle w:val="ListParagraph"/>
        <w:numPr>
          <w:ilvl w:val="0"/>
          <w:numId w:val="48"/>
        </w:numPr>
        <w:jc w:val="both"/>
        <w:rPr>
          <w:rFonts w:ascii="Arial" w:hAnsi="Arial" w:cs="Arial"/>
          <w:sz w:val="20"/>
          <w:lang w:val="en-GB"/>
        </w:rPr>
      </w:pPr>
      <w:r w:rsidRPr="00A83B29">
        <w:rPr>
          <w:rFonts w:ascii="Arial" w:hAnsi="Arial" w:cs="Arial"/>
          <w:sz w:val="20"/>
          <w:lang w:val="en-GB"/>
        </w:rPr>
        <w:t>CSD Registration Summary Report with a complaint tax status on the closing day.</w:t>
      </w:r>
    </w:p>
    <w:p w14:paraId="0A9F3750" w14:textId="77777777" w:rsidR="00A83B29" w:rsidRPr="00A83B29" w:rsidRDefault="00A83B29" w:rsidP="00A83B29">
      <w:pPr>
        <w:pStyle w:val="ListParagraph"/>
        <w:numPr>
          <w:ilvl w:val="0"/>
          <w:numId w:val="48"/>
        </w:numPr>
        <w:jc w:val="both"/>
        <w:rPr>
          <w:rFonts w:ascii="Arial" w:hAnsi="Arial" w:cs="Arial"/>
          <w:sz w:val="20"/>
          <w:lang w:val="en-GB"/>
        </w:rPr>
      </w:pPr>
      <w:r w:rsidRPr="00A83B29">
        <w:rPr>
          <w:rFonts w:ascii="Arial" w:hAnsi="Arial" w:cs="Arial"/>
          <w:sz w:val="20"/>
          <w:lang w:val="en-GB"/>
        </w:rPr>
        <w:t xml:space="preserve">A fully completed and signed Bid Document. </w:t>
      </w:r>
    </w:p>
    <w:p w14:paraId="1919BDD3" w14:textId="77777777" w:rsidR="00A83B29" w:rsidRPr="00A83B29" w:rsidRDefault="00A83B29" w:rsidP="00A83B29">
      <w:pPr>
        <w:pStyle w:val="ListParagraph"/>
        <w:numPr>
          <w:ilvl w:val="0"/>
          <w:numId w:val="48"/>
        </w:numPr>
        <w:jc w:val="both"/>
        <w:rPr>
          <w:rFonts w:ascii="Arial" w:hAnsi="Arial" w:cs="Arial"/>
          <w:sz w:val="20"/>
          <w:lang w:val="en-GB"/>
        </w:rPr>
      </w:pPr>
      <w:r w:rsidRPr="00A83B29">
        <w:rPr>
          <w:rFonts w:ascii="Arial" w:hAnsi="Arial" w:cs="Arial"/>
          <w:sz w:val="20"/>
          <w:lang w:val="en-GB"/>
        </w:rPr>
        <w:t>List a verifiable track record of at least five years in similar services (submit minimum of three reference letters from those employers)</w:t>
      </w:r>
    </w:p>
    <w:p w14:paraId="0B93FF41" w14:textId="77777777" w:rsidR="00A83B29" w:rsidRPr="00A83B29" w:rsidRDefault="00A83B29" w:rsidP="00A83B29">
      <w:pPr>
        <w:pStyle w:val="ListParagraph"/>
        <w:numPr>
          <w:ilvl w:val="0"/>
          <w:numId w:val="48"/>
        </w:numPr>
        <w:jc w:val="both"/>
        <w:rPr>
          <w:rFonts w:ascii="Arial" w:hAnsi="Arial" w:cs="Arial"/>
          <w:sz w:val="20"/>
          <w:lang w:val="en-GB"/>
        </w:rPr>
      </w:pPr>
      <w:r w:rsidRPr="00A83B29">
        <w:rPr>
          <w:rFonts w:ascii="Arial" w:hAnsi="Arial" w:cs="Arial"/>
          <w:sz w:val="20"/>
          <w:lang w:val="en-GB"/>
        </w:rPr>
        <w:t>Bidders must have an ICASA electronics communications network services (ECNS) valid license (</w:t>
      </w:r>
      <w:proofErr w:type="gramStart"/>
      <w:r w:rsidRPr="00A83B29">
        <w:rPr>
          <w:rFonts w:ascii="Arial" w:hAnsi="Arial" w:cs="Arial"/>
          <w:sz w:val="20"/>
          <w:lang w:val="en-GB"/>
        </w:rPr>
        <w:t>Furnish  ECNS</w:t>
      </w:r>
      <w:proofErr w:type="gramEnd"/>
      <w:r w:rsidRPr="00A83B29">
        <w:rPr>
          <w:rFonts w:ascii="Arial" w:hAnsi="Arial" w:cs="Arial"/>
          <w:sz w:val="20"/>
          <w:lang w:val="en-GB"/>
        </w:rPr>
        <w:t xml:space="preserve"> certificate)</w:t>
      </w:r>
    </w:p>
    <w:p w14:paraId="47B40B8C" w14:textId="77777777" w:rsidR="00F30676" w:rsidRPr="00754667" w:rsidRDefault="00F30676" w:rsidP="004157A2">
      <w:pPr>
        <w:pStyle w:val="ListParagraph"/>
        <w:widowControl/>
        <w:numPr>
          <w:ilvl w:val="0"/>
          <w:numId w:val="48"/>
        </w:numPr>
        <w:spacing w:after="200" w:line="276" w:lineRule="auto"/>
        <w:jc w:val="both"/>
        <w:rPr>
          <w:rFonts w:ascii="Arial" w:hAnsi="Arial" w:cs="Arial"/>
          <w:snapToGrid/>
          <w:sz w:val="20"/>
          <w:lang w:val="en-GB"/>
        </w:rPr>
      </w:pPr>
      <w:r w:rsidRPr="00754667">
        <w:rPr>
          <w:rFonts w:ascii="Arial" w:hAnsi="Arial" w:cs="Arial"/>
          <w:snapToGrid/>
          <w:sz w:val="20"/>
          <w:lang w:val="en-US"/>
        </w:rPr>
        <w:t>Proof of company registration documents</w:t>
      </w:r>
    </w:p>
    <w:p w14:paraId="612BD6C5" w14:textId="77777777" w:rsidR="00795A01" w:rsidRDefault="00F30676" w:rsidP="00F30676">
      <w:pPr>
        <w:pStyle w:val="ListParagraph"/>
        <w:snapToGrid w:val="0"/>
        <w:spacing w:line="360" w:lineRule="auto"/>
        <w:jc w:val="both"/>
        <w:rPr>
          <w:rFonts w:ascii="Arial" w:hAnsi="Arial" w:cs="Arial"/>
          <w:snapToGrid/>
          <w:sz w:val="20"/>
          <w:lang w:val="en-GB"/>
        </w:rPr>
      </w:pPr>
      <w:r w:rsidRPr="00754667">
        <w:rPr>
          <w:rFonts w:ascii="Arial" w:hAnsi="Arial" w:cs="Arial"/>
          <w:snapToGrid/>
          <w:sz w:val="20"/>
          <w:lang w:val="en-GB"/>
        </w:rPr>
        <w:t>Original bid documents and two copies of the same original</w:t>
      </w:r>
    </w:p>
    <w:p w14:paraId="69DB2665" w14:textId="0B90C98A" w:rsidR="00C92F39" w:rsidRDefault="00C92F39" w:rsidP="00F30676">
      <w:pPr>
        <w:pStyle w:val="ListParagraph"/>
        <w:snapToGrid w:val="0"/>
        <w:spacing w:line="360" w:lineRule="auto"/>
        <w:jc w:val="both"/>
        <w:rPr>
          <w:rFonts w:ascii="Arial" w:hAnsi="Arial" w:cs="Arial"/>
          <w:sz w:val="20"/>
        </w:rPr>
      </w:pPr>
    </w:p>
    <w:p w14:paraId="4C907C56" w14:textId="5DFEDAD6" w:rsidR="00DE3538" w:rsidRDefault="00DE3538" w:rsidP="00F30676">
      <w:pPr>
        <w:pStyle w:val="ListParagraph"/>
        <w:snapToGrid w:val="0"/>
        <w:spacing w:line="360" w:lineRule="auto"/>
        <w:jc w:val="both"/>
        <w:rPr>
          <w:rFonts w:ascii="Arial" w:hAnsi="Arial" w:cs="Arial"/>
          <w:sz w:val="20"/>
        </w:rPr>
      </w:pPr>
    </w:p>
    <w:p w14:paraId="151E3DA7" w14:textId="77777777" w:rsidR="00DE3538" w:rsidRPr="00181EEA" w:rsidRDefault="00DE3538" w:rsidP="00F30676">
      <w:pPr>
        <w:pStyle w:val="ListParagraph"/>
        <w:snapToGrid w:val="0"/>
        <w:spacing w:line="360" w:lineRule="auto"/>
        <w:jc w:val="both"/>
        <w:rPr>
          <w:rFonts w:ascii="Arial" w:hAnsi="Arial" w:cs="Arial"/>
          <w:sz w:val="20"/>
        </w:rPr>
      </w:pPr>
    </w:p>
    <w:p w14:paraId="175CE0F0"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DB6F94" w:rsidRPr="00C6179C">
        <w:rPr>
          <w:rFonts w:ascii="Arial" w:eastAsia="Times New Roman" w:hAnsi="Arial" w:cs="Arial"/>
          <w:b/>
          <w:snapToGrid w:val="0"/>
          <w:sz w:val="20"/>
          <w:szCs w:val="20"/>
          <w:lang w:val="en-GB"/>
        </w:rPr>
        <w:t>PART C3: EVALUATION CRITERIA</w:t>
      </w:r>
    </w:p>
    <w:p w14:paraId="612E0E6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3EEBA6F7"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1711CE1"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1B6DEB10"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62DF7A16"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325B7D74"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7AE88E59"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46A9E9E9"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7F7F79F7"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5876EF44"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65C5EB54"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74E1D75E" w14:textId="77777777" w:rsidR="000B09EA" w:rsidRPr="001F78A4"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171039E5" w14:textId="77777777" w:rsidR="001F78A4" w:rsidRDefault="001F78A4" w:rsidP="001F78A4">
      <w:pPr>
        <w:pStyle w:val="ListParagraph"/>
        <w:rPr>
          <w:rFonts w:ascii="Arial" w:hAnsi="Arial" w:cs="Arial"/>
          <w:color w:val="000000"/>
          <w:sz w:val="20"/>
          <w:lang w:val="en-US"/>
        </w:rPr>
      </w:pPr>
    </w:p>
    <w:p w14:paraId="6489CCB2"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157EC5F2"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B7CA35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37940772"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44EE6007"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07E6CE8E"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3C8EC12D" w14:textId="77777777" w:rsidR="007B4576" w:rsidRDefault="007B4576"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p w14:paraId="4B95BFE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33D81289"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AEFD19E"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D4965EC"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417679EA"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4BD8B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FC631F0"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657AC496"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2FD98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BB9E45E"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3A9A392A"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D4918C"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E086A5"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1B24BD31"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8FD6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19497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7CEBA316"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7ABB8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E79ACE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7BAC68AD"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6DC7C86"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3A21280"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1ADC9E4E"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38AD2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958B320"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0DF75B9B"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CB1DB59"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E38A3F8"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15481C91"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81FC2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B47DB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0A7CB1E8" w14:textId="77777777" w:rsidR="00720C77" w:rsidRDefault="00720C77" w:rsidP="00F7117A">
      <w:pPr>
        <w:tabs>
          <w:tab w:val="left" w:pos="284"/>
        </w:tabs>
        <w:spacing w:after="0" w:line="360" w:lineRule="auto"/>
        <w:jc w:val="both"/>
        <w:rPr>
          <w:rFonts w:ascii="Arial" w:eastAsia="Times New Roman" w:hAnsi="Arial" w:cs="Arial"/>
          <w:b/>
          <w:i/>
          <w:sz w:val="20"/>
          <w:szCs w:val="20"/>
        </w:rPr>
      </w:pPr>
    </w:p>
    <w:p w14:paraId="6CC1D2D7" w14:textId="77777777"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62C27FD5" w14:textId="5B2C4557"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sidRPr="003F7DE1">
        <w:rPr>
          <w:rFonts w:ascii="Arial" w:hAnsi="Arial" w:cs="Arial"/>
          <w:b/>
          <w:color w:val="000000"/>
          <w:sz w:val="20"/>
          <w:szCs w:val="20"/>
          <w:lang w:val="en-GB" w:eastAsia="en-ZA"/>
        </w:rPr>
        <w:t>80</w:t>
      </w:r>
      <w:r w:rsidRPr="00610600">
        <w:rPr>
          <w:rFonts w:ascii="Arial" w:hAnsi="Arial" w:cs="Arial"/>
          <w:b/>
          <w:color w:val="000000"/>
          <w:sz w:val="20"/>
          <w:szCs w:val="20"/>
          <w:lang w:val="en-GB" w:eastAsia="en-ZA"/>
        </w:rPr>
        <w:t xml:space="preserve">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w:t>
      </w:r>
      <w:r w:rsidR="00720AE0">
        <w:rPr>
          <w:rFonts w:ascii="Arial" w:hAnsi="Arial" w:cs="Arial"/>
          <w:color w:val="000000"/>
          <w:sz w:val="20"/>
          <w:szCs w:val="20"/>
          <w:lang w:eastAsia="en-ZA"/>
        </w:rPr>
        <w:t>above-mentioned</w:t>
      </w:r>
      <w:r>
        <w:rPr>
          <w:rFonts w:ascii="Arial" w:hAnsi="Arial" w:cs="Arial"/>
          <w:color w:val="000000"/>
          <w:sz w:val="20"/>
          <w:szCs w:val="20"/>
          <w:lang w:eastAsia="en-ZA"/>
        </w:rPr>
        <w:t xml:space="preserve"> points </w:t>
      </w:r>
      <w:r w:rsidRPr="00756E90">
        <w:rPr>
          <w:rFonts w:ascii="Arial" w:hAnsi="Arial" w:cs="Arial"/>
          <w:color w:val="000000"/>
          <w:sz w:val="20"/>
          <w:szCs w:val="20"/>
          <w:lang w:eastAsia="en-ZA"/>
        </w:rPr>
        <w:t>for the technical evaluation will not be considered for further evaluation.</w:t>
      </w:r>
    </w:p>
    <w:p w14:paraId="5AAF06CA"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14:paraId="07A44941" w14:textId="77777777" w:rsidR="00BD7492" w:rsidRPr="00BD7492" w:rsidRDefault="00BD7492" w:rsidP="00BD7492">
      <w:pPr>
        <w:tabs>
          <w:tab w:val="left" w:pos="284"/>
          <w:tab w:val="center" w:pos="4153"/>
          <w:tab w:val="right" w:pos="8306"/>
        </w:tabs>
        <w:spacing w:after="0" w:line="360" w:lineRule="auto"/>
        <w:jc w:val="both"/>
        <w:rPr>
          <w:rFonts w:ascii="Arial" w:eastAsia="Times New Roman" w:hAnsi="Arial" w:cs="Arial"/>
          <w:color w:val="000000"/>
          <w:sz w:val="20"/>
          <w:szCs w:val="20"/>
          <w:lang w:val="en-GB" w:eastAsia="x-none"/>
        </w:rPr>
      </w:pPr>
      <w:r w:rsidRPr="00BD7492">
        <w:rPr>
          <w:rFonts w:ascii="Arial" w:eastAsia="Times New Roman" w:hAnsi="Arial" w:cs="Arial"/>
          <w:color w:val="000000"/>
          <w:sz w:val="20"/>
          <w:szCs w:val="20"/>
          <w:lang w:val="en-GB" w:eastAsia="x-none"/>
        </w:rPr>
        <w:t>The allocation of points for the evaluation of quality is set out in Table1 below:</w:t>
      </w:r>
    </w:p>
    <w:p w14:paraId="449AFC3C"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t>Table 1</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361"/>
        <w:gridCol w:w="2268"/>
      </w:tblGrid>
      <w:tr w:rsidR="00993E52" w:rsidRPr="00242B2D" w14:paraId="34DCB2AD" w14:textId="77777777" w:rsidTr="00993E52">
        <w:trPr>
          <w:trHeight w:val="85"/>
        </w:trPr>
        <w:tc>
          <w:tcPr>
            <w:tcW w:w="4361" w:type="dxa"/>
            <w:shd w:val="clear" w:color="auto" w:fill="FFFF00"/>
          </w:tcPr>
          <w:p w14:paraId="08CB576D" w14:textId="77777777" w:rsidR="00993E52" w:rsidRPr="00242B2D" w:rsidRDefault="00993E52" w:rsidP="00993E52">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 xml:space="preserve">Evaluation </w:t>
            </w:r>
            <w:r w:rsidRPr="00242B2D">
              <w:rPr>
                <w:rFonts w:ascii="Arial" w:eastAsia="Times New Roman" w:hAnsi="Arial" w:cs="Arial"/>
                <w:b/>
                <w:color w:val="000000"/>
                <w:sz w:val="20"/>
                <w:szCs w:val="20"/>
              </w:rPr>
              <w:t>Criteria</w:t>
            </w:r>
          </w:p>
        </w:tc>
        <w:tc>
          <w:tcPr>
            <w:tcW w:w="2268" w:type="dxa"/>
            <w:shd w:val="clear" w:color="auto" w:fill="FFFF00"/>
          </w:tcPr>
          <w:p w14:paraId="7BE5AAF7" w14:textId="77777777" w:rsidR="00993E52" w:rsidRPr="00242B2D" w:rsidRDefault="00993E52" w:rsidP="00993E52">
            <w:pPr>
              <w:tabs>
                <w:tab w:val="center" w:pos="4153"/>
                <w:tab w:val="right" w:pos="8306"/>
              </w:tabs>
              <w:spacing w:after="0" w:line="360" w:lineRule="auto"/>
              <w:jc w:val="both"/>
              <w:rPr>
                <w:rFonts w:ascii="Arial" w:eastAsia="Times New Roman" w:hAnsi="Arial" w:cs="Arial"/>
                <w:b/>
                <w:color w:val="000000"/>
                <w:sz w:val="20"/>
                <w:szCs w:val="20"/>
              </w:rPr>
            </w:pPr>
            <w:r w:rsidRPr="00242B2D">
              <w:rPr>
                <w:rFonts w:ascii="Arial" w:eastAsia="Times New Roman" w:hAnsi="Arial" w:cs="Arial"/>
                <w:b/>
                <w:color w:val="000000"/>
                <w:sz w:val="20"/>
                <w:szCs w:val="20"/>
              </w:rPr>
              <w:t>Maximum Points</w:t>
            </w:r>
          </w:p>
        </w:tc>
      </w:tr>
      <w:tr w:rsidR="00993E52" w:rsidRPr="00242B2D" w14:paraId="3E0D20F0" w14:textId="77777777" w:rsidTr="00993E52">
        <w:trPr>
          <w:trHeight w:val="563"/>
        </w:trPr>
        <w:tc>
          <w:tcPr>
            <w:tcW w:w="4361" w:type="dxa"/>
            <w:shd w:val="clear" w:color="auto" w:fill="FFFF00"/>
          </w:tcPr>
          <w:p w14:paraId="11BF74E3" w14:textId="77777777" w:rsidR="00993E52" w:rsidRPr="00C809EE" w:rsidRDefault="00993E52" w:rsidP="00993E52">
            <w:pPr>
              <w:pStyle w:val="Paragraph"/>
              <w:ind w:left="0"/>
              <w:rPr>
                <w:rFonts w:cs="Arial"/>
                <w:sz w:val="20"/>
                <w:szCs w:val="20"/>
              </w:rPr>
            </w:pPr>
            <w:r>
              <w:rPr>
                <w:rFonts w:cs="Arial"/>
                <w:sz w:val="20"/>
                <w:szCs w:val="20"/>
              </w:rPr>
              <w:t>Service approach/proposal</w:t>
            </w:r>
          </w:p>
        </w:tc>
        <w:tc>
          <w:tcPr>
            <w:tcW w:w="2268" w:type="dxa"/>
            <w:shd w:val="clear" w:color="auto" w:fill="FFFF00"/>
            <w:vAlign w:val="center"/>
          </w:tcPr>
          <w:p w14:paraId="78F3DA5D" w14:textId="77777777" w:rsidR="00993E52" w:rsidRPr="00242B2D" w:rsidRDefault="00993E52" w:rsidP="00993E52">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p>
        </w:tc>
      </w:tr>
      <w:tr w:rsidR="00993E52" w:rsidRPr="00242B2D" w14:paraId="6E9D9497" w14:textId="77777777" w:rsidTr="00993E52">
        <w:trPr>
          <w:trHeight w:val="563"/>
        </w:trPr>
        <w:tc>
          <w:tcPr>
            <w:tcW w:w="4361" w:type="dxa"/>
            <w:shd w:val="clear" w:color="auto" w:fill="FFFF00"/>
          </w:tcPr>
          <w:p w14:paraId="18B57A78" w14:textId="77777777" w:rsidR="00993E52" w:rsidRPr="00C809EE" w:rsidRDefault="00993E52" w:rsidP="00993E52">
            <w:pPr>
              <w:pStyle w:val="Paragraph"/>
              <w:ind w:left="0"/>
              <w:rPr>
                <w:rFonts w:cs="Arial"/>
                <w:sz w:val="20"/>
                <w:szCs w:val="20"/>
              </w:rPr>
            </w:pPr>
            <w:r>
              <w:rPr>
                <w:rFonts w:cs="Arial"/>
                <w:sz w:val="20"/>
                <w:szCs w:val="20"/>
              </w:rPr>
              <w:t>Tenderer’s experience (company)</w:t>
            </w:r>
          </w:p>
        </w:tc>
        <w:tc>
          <w:tcPr>
            <w:tcW w:w="2268" w:type="dxa"/>
            <w:shd w:val="clear" w:color="auto" w:fill="FFFF00"/>
            <w:vAlign w:val="center"/>
          </w:tcPr>
          <w:p w14:paraId="05281AEC" w14:textId="77777777" w:rsidR="00993E52" w:rsidRPr="00242B2D" w:rsidRDefault="00993E52" w:rsidP="00993E52">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p>
        </w:tc>
      </w:tr>
      <w:tr w:rsidR="00993E52" w:rsidRPr="00242B2D" w14:paraId="3EEE8B17" w14:textId="77777777" w:rsidTr="00993E52">
        <w:trPr>
          <w:trHeight w:val="84"/>
        </w:trPr>
        <w:tc>
          <w:tcPr>
            <w:tcW w:w="4361" w:type="dxa"/>
            <w:shd w:val="clear" w:color="auto" w:fill="FFFF00"/>
          </w:tcPr>
          <w:p w14:paraId="2E5A6249" w14:textId="77777777" w:rsidR="00993E52" w:rsidRPr="00C809EE" w:rsidRDefault="00993E52" w:rsidP="00993E52">
            <w:pPr>
              <w:spacing w:after="0" w:line="240" w:lineRule="auto"/>
              <w:jc w:val="both"/>
              <w:rPr>
                <w:rFonts w:ascii="Arial" w:eastAsia="Times New Roman" w:hAnsi="Arial" w:cs="Arial"/>
                <w:b/>
                <w:sz w:val="20"/>
                <w:szCs w:val="20"/>
              </w:rPr>
            </w:pPr>
          </w:p>
          <w:p w14:paraId="5C79670E" w14:textId="77777777" w:rsidR="00993E52" w:rsidRPr="00C809EE" w:rsidRDefault="00993E52" w:rsidP="00993E52">
            <w:pPr>
              <w:pStyle w:val="Paragraph"/>
              <w:ind w:left="0"/>
              <w:rPr>
                <w:rFonts w:cs="Arial"/>
                <w:sz w:val="20"/>
                <w:szCs w:val="20"/>
              </w:rPr>
            </w:pPr>
            <w:r w:rsidRPr="00C809EE">
              <w:rPr>
                <w:rFonts w:cs="Arial"/>
                <w:b/>
                <w:sz w:val="20"/>
                <w:szCs w:val="20"/>
              </w:rPr>
              <w:t xml:space="preserve">Total evaluation points for quality </w:t>
            </w:r>
          </w:p>
        </w:tc>
        <w:tc>
          <w:tcPr>
            <w:tcW w:w="2268" w:type="dxa"/>
            <w:shd w:val="clear" w:color="auto" w:fill="FFFF00"/>
            <w:vAlign w:val="center"/>
          </w:tcPr>
          <w:p w14:paraId="38736A70" w14:textId="77777777" w:rsidR="00993E52" w:rsidRPr="00242B2D" w:rsidRDefault="00993E52" w:rsidP="00993E52">
            <w:pPr>
              <w:spacing w:after="0" w:line="240" w:lineRule="auto"/>
              <w:jc w:val="center"/>
              <w:rPr>
                <w:rFonts w:ascii="Arial" w:eastAsia="Times New Roman" w:hAnsi="Arial" w:cs="Arial"/>
                <w:b/>
                <w:sz w:val="20"/>
                <w:szCs w:val="20"/>
              </w:rPr>
            </w:pPr>
          </w:p>
          <w:p w14:paraId="3EC7292C" w14:textId="77777777" w:rsidR="00993E52" w:rsidRPr="00242B2D" w:rsidRDefault="00993E52" w:rsidP="00993E52">
            <w:pPr>
              <w:spacing w:after="0" w:line="240" w:lineRule="auto"/>
              <w:jc w:val="center"/>
              <w:rPr>
                <w:rFonts w:ascii="Arial" w:eastAsia="Times New Roman" w:hAnsi="Arial" w:cs="Arial"/>
                <w:b/>
                <w:sz w:val="20"/>
                <w:szCs w:val="20"/>
              </w:rPr>
            </w:pPr>
            <w:r w:rsidRPr="00242B2D">
              <w:rPr>
                <w:rFonts w:ascii="Arial" w:eastAsia="Times New Roman" w:hAnsi="Arial" w:cs="Arial"/>
                <w:b/>
                <w:sz w:val="20"/>
                <w:szCs w:val="20"/>
              </w:rPr>
              <w:t>100</w:t>
            </w:r>
          </w:p>
          <w:p w14:paraId="798358B2" w14:textId="77777777" w:rsidR="00993E52" w:rsidRPr="00242B2D" w:rsidRDefault="00993E52" w:rsidP="00993E52">
            <w:pPr>
              <w:spacing w:after="0" w:line="240" w:lineRule="auto"/>
              <w:jc w:val="center"/>
              <w:rPr>
                <w:rFonts w:ascii="Arial" w:eastAsia="Times New Roman" w:hAnsi="Arial" w:cs="Arial"/>
                <w:b/>
                <w:sz w:val="20"/>
                <w:szCs w:val="20"/>
              </w:rPr>
            </w:pPr>
          </w:p>
        </w:tc>
      </w:tr>
    </w:tbl>
    <w:p w14:paraId="605AD6E2"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val="en-GB" w:eastAsia="en-ZA"/>
        </w:rPr>
      </w:pPr>
    </w:p>
    <w:p w14:paraId="4C588813" w14:textId="4B4D4FFC" w:rsidR="00993E52" w:rsidRDefault="00993E52" w:rsidP="00993E52">
      <w:pPr>
        <w:autoSpaceDE w:val="0"/>
        <w:autoSpaceDN w:val="0"/>
        <w:adjustRightInd w:val="0"/>
        <w:contextualSpacing/>
        <w:jc w:val="both"/>
        <w:rPr>
          <w:rFonts w:ascii="Arial" w:hAnsi="Arial" w:cs="Arial"/>
          <w:b/>
          <w:sz w:val="20"/>
          <w:szCs w:val="20"/>
        </w:rPr>
      </w:pPr>
      <w:r w:rsidRPr="00242B2D">
        <w:rPr>
          <w:rFonts w:ascii="Arial" w:hAnsi="Arial" w:cs="Arial"/>
          <w:b/>
          <w:color w:val="000000"/>
          <w:sz w:val="20"/>
          <w:szCs w:val="20"/>
          <w:lang w:val="en-GB" w:eastAsia="en-ZA"/>
        </w:rPr>
        <w:t>Evaluation criteria 1</w:t>
      </w:r>
      <w:r w:rsidRPr="0037461A">
        <w:rPr>
          <w:rFonts w:ascii="Arial" w:hAnsi="Arial" w:cs="Arial"/>
          <w:b/>
          <w:color w:val="000000"/>
          <w:sz w:val="20"/>
          <w:szCs w:val="20"/>
          <w:lang w:val="en-GB" w:eastAsia="en-ZA"/>
        </w:rPr>
        <w:t xml:space="preserve">: </w:t>
      </w:r>
      <w:r w:rsidRPr="00542D3E">
        <w:rPr>
          <w:rFonts w:ascii="Arial" w:hAnsi="Arial" w:cs="Arial"/>
          <w:b/>
          <w:sz w:val="20"/>
          <w:szCs w:val="20"/>
        </w:rPr>
        <w:t xml:space="preserve">Product </w:t>
      </w:r>
      <w:r>
        <w:rPr>
          <w:rFonts w:ascii="Arial" w:hAnsi="Arial" w:cs="Arial"/>
          <w:b/>
          <w:sz w:val="20"/>
          <w:szCs w:val="20"/>
        </w:rPr>
        <w:t xml:space="preserve">Proposal and </w:t>
      </w:r>
      <w:r w:rsidRPr="00542D3E">
        <w:rPr>
          <w:rFonts w:ascii="Arial" w:hAnsi="Arial" w:cs="Arial"/>
          <w:b/>
          <w:sz w:val="20"/>
          <w:szCs w:val="20"/>
        </w:rPr>
        <w:t>Technical Specifications</w:t>
      </w:r>
    </w:p>
    <w:p w14:paraId="7B692334"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tab/>
      </w:r>
      <w:r w:rsidRPr="00242B2D">
        <w:rPr>
          <w:rFonts w:ascii="Arial" w:hAnsi="Arial" w:cs="Arial"/>
          <w:b/>
          <w:color w:val="000000"/>
          <w:sz w:val="20"/>
          <w:szCs w:val="20"/>
          <w:lang w:val="en-GB" w:eastAsia="en-ZA"/>
        </w:rPr>
        <w:tab/>
      </w:r>
    </w:p>
    <w:p w14:paraId="0B788E16" w14:textId="77777777" w:rsidR="00993E52" w:rsidRDefault="00993E52" w:rsidP="00993E52">
      <w:pPr>
        <w:jc w:val="both"/>
        <w:rPr>
          <w:rFonts w:ascii="Arial" w:hAnsi="Arial" w:cs="Arial"/>
          <w:sz w:val="20"/>
          <w:szCs w:val="20"/>
          <w:lang w:val="en-GB"/>
        </w:rPr>
      </w:pPr>
      <w:r w:rsidRPr="00242B2D">
        <w:rPr>
          <w:rFonts w:ascii="Arial" w:hAnsi="Arial" w:cs="Arial"/>
          <w:sz w:val="20"/>
          <w:szCs w:val="20"/>
          <w:lang w:val="en-GB"/>
        </w:rPr>
        <w:t xml:space="preserve">The </w:t>
      </w:r>
      <w:r>
        <w:rPr>
          <w:rFonts w:ascii="Arial" w:hAnsi="Arial" w:cs="Arial"/>
          <w:sz w:val="20"/>
          <w:szCs w:val="20"/>
          <w:lang w:val="en-GB"/>
        </w:rPr>
        <w:t xml:space="preserve">product specification must respond to the specifications </w:t>
      </w:r>
      <w:r w:rsidRPr="001A6221">
        <w:rPr>
          <w:rFonts w:ascii="Arial" w:hAnsi="Arial" w:cs="Arial"/>
          <w:sz w:val="20"/>
          <w:szCs w:val="20"/>
          <w:lang w:val="en-GB"/>
        </w:rPr>
        <w:t>and must outline the proposed approach / methodology and work plan complete with time frames</w:t>
      </w:r>
      <w:r>
        <w:rPr>
          <w:rFonts w:ascii="Arial" w:hAnsi="Arial" w:cs="Arial"/>
          <w:sz w:val="20"/>
          <w:szCs w:val="20"/>
          <w:lang w:val="en-GB"/>
        </w:rPr>
        <w:t>. The proposal should articulate what the tenderer is offering to provide for the price tendered in the pricing data.</w:t>
      </w:r>
    </w:p>
    <w:p w14:paraId="2AEF8FC6" w14:textId="77777777" w:rsidR="00993E52" w:rsidRDefault="00993E52" w:rsidP="00993E52">
      <w:pPr>
        <w:jc w:val="both"/>
        <w:rPr>
          <w:rFonts w:ascii="Arial" w:hAnsi="Arial" w:cs="Arial"/>
          <w:sz w:val="20"/>
          <w:szCs w:val="20"/>
          <w:lang w:val="en-GB"/>
        </w:rPr>
      </w:pPr>
      <w:r>
        <w:rPr>
          <w:rFonts w:ascii="Arial" w:hAnsi="Arial" w:cs="Arial"/>
          <w:sz w:val="20"/>
          <w:szCs w:val="20"/>
          <w:lang w:val="en-GB"/>
        </w:rPr>
        <w:t>The following should be provided as a minimum in the paper with headings for each to facilitate reviewing of the submission.</w:t>
      </w:r>
    </w:p>
    <w:p w14:paraId="436B7818" w14:textId="77777777" w:rsidR="00993E52" w:rsidRDefault="00993E52" w:rsidP="004157A2">
      <w:pPr>
        <w:pStyle w:val="ListParagraph"/>
        <w:numPr>
          <w:ilvl w:val="0"/>
          <w:numId w:val="51"/>
        </w:numPr>
        <w:jc w:val="both"/>
        <w:rPr>
          <w:rFonts w:ascii="Arial" w:hAnsi="Arial" w:cs="Arial"/>
          <w:sz w:val="20"/>
          <w:lang w:val="en-GB"/>
        </w:rPr>
      </w:pPr>
      <w:r>
        <w:rPr>
          <w:rFonts w:ascii="Arial" w:hAnsi="Arial" w:cs="Arial"/>
          <w:sz w:val="20"/>
          <w:lang w:val="en-GB"/>
        </w:rPr>
        <w:t>The supplier should provide a detailed approach and methodology accompanied by QMS (Quality Management System) and project execution plan.</w:t>
      </w:r>
    </w:p>
    <w:p w14:paraId="0CEB1068" w14:textId="77777777" w:rsidR="00993E52" w:rsidRDefault="00993E52" w:rsidP="004157A2">
      <w:pPr>
        <w:pStyle w:val="ListParagraph"/>
        <w:numPr>
          <w:ilvl w:val="0"/>
          <w:numId w:val="51"/>
        </w:numPr>
        <w:jc w:val="both"/>
        <w:rPr>
          <w:rFonts w:ascii="Arial" w:hAnsi="Arial" w:cs="Arial"/>
          <w:sz w:val="20"/>
          <w:lang w:val="en-GB"/>
        </w:rPr>
      </w:pPr>
      <w:r>
        <w:rPr>
          <w:rFonts w:ascii="Arial" w:hAnsi="Arial" w:cs="Arial"/>
          <w:sz w:val="20"/>
          <w:lang w:val="en-GB"/>
        </w:rPr>
        <w:t>The proposal must respond to the proposed scope of work and outline the proposed approach/methodology and work plan. The proposal should articulate what the tenderer is offering to provide for the price tendered in the pricing data.</w:t>
      </w:r>
    </w:p>
    <w:p w14:paraId="30E11789" w14:textId="77777777" w:rsidR="00993E52" w:rsidRDefault="00993E52" w:rsidP="004157A2">
      <w:pPr>
        <w:pStyle w:val="ListParagraph"/>
        <w:numPr>
          <w:ilvl w:val="0"/>
          <w:numId w:val="51"/>
        </w:numPr>
        <w:jc w:val="both"/>
        <w:rPr>
          <w:rFonts w:ascii="Arial" w:hAnsi="Arial" w:cs="Arial"/>
          <w:sz w:val="20"/>
          <w:lang w:val="en-GB"/>
        </w:rPr>
      </w:pPr>
      <w:r>
        <w:rPr>
          <w:rFonts w:ascii="Arial" w:hAnsi="Arial" w:cs="Arial"/>
          <w:sz w:val="20"/>
          <w:lang w:val="en-GB"/>
        </w:rPr>
        <w:t>The supplier must have the necessary resources and understanding of the process to be able to deal with all the challenges of the project of this nature.</w:t>
      </w:r>
    </w:p>
    <w:p w14:paraId="4650AD9F" w14:textId="4BA1387E" w:rsidR="00993E52" w:rsidRDefault="00993E52" w:rsidP="004157A2">
      <w:pPr>
        <w:pStyle w:val="ListParagraph"/>
        <w:numPr>
          <w:ilvl w:val="0"/>
          <w:numId w:val="51"/>
        </w:numPr>
        <w:jc w:val="both"/>
        <w:rPr>
          <w:rFonts w:ascii="Arial" w:hAnsi="Arial" w:cs="Arial"/>
          <w:sz w:val="20"/>
          <w:lang w:val="en-GB"/>
        </w:rPr>
      </w:pPr>
      <w:r>
        <w:rPr>
          <w:rFonts w:ascii="Arial" w:hAnsi="Arial" w:cs="Arial"/>
          <w:sz w:val="20"/>
          <w:lang w:val="en-GB"/>
        </w:rPr>
        <w:t>The supplier must have the necessary equipment</w:t>
      </w:r>
      <w:r w:rsidR="006F013E">
        <w:rPr>
          <w:rFonts w:ascii="Arial" w:hAnsi="Arial" w:cs="Arial"/>
          <w:sz w:val="20"/>
          <w:lang w:val="en-GB"/>
        </w:rPr>
        <w:t>, a</w:t>
      </w:r>
      <w:r>
        <w:rPr>
          <w:rFonts w:ascii="Arial" w:hAnsi="Arial" w:cs="Arial"/>
          <w:sz w:val="20"/>
          <w:lang w:val="en-GB"/>
        </w:rPr>
        <w:t>dequate technical systems and understanding of the process to be able to deal with all the challenges of the project of this magnitude.</w:t>
      </w:r>
    </w:p>
    <w:p w14:paraId="20219836" w14:textId="4F0C8F7A" w:rsidR="00993E52" w:rsidRDefault="00993E52" w:rsidP="004157A2">
      <w:pPr>
        <w:pStyle w:val="ListParagraph"/>
        <w:numPr>
          <w:ilvl w:val="0"/>
          <w:numId w:val="51"/>
        </w:numPr>
        <w:jc w:val="both"/>
        <w:rPr>
          <w:rFonts w:ascii="Arial" w:hAnsi="Arial" w:cs="Arial"/>
          <w:sz w:val="20"/>
          <w:lang w:val="en-GB"/>
        </w:rPr>
      </w:pPr>
      <w:r>
        <w:rPr>
          <w:rFonts w:ascii="Arial" w:hAnsi="Arial" w:cs="Arial"/>
          <w:sz w:val="20"/>
          <w:lang w:val="en-GB"/>
        </w:rPr>
        <w:t>The organogram and CV’s of all the lead personnel to be involved with SANSA during the contract period must be attached including proof of their experience by means of testimonials/certificates of service from previous employers. Any changes to the personnel allocated for duty in terms of this contract must be communicated to SANSA for approval</w:t>
      </w:r>
      <w:r w:rsidR="004157A2">
        <w:rPr>
          <w:rFonts w:ascii="Arial" w:hAnsi="Arial" w:cs="Arial"/>
          <w:sz w:val="20"/>
          <w:lang w:val="en-GB"/>
        </w:rPr>
        <w:t xml:space="preserve"> </w:t>
      </w:r>
      <w:r>
        <w:rPr>
          <w:rFonts w:ascii="Arial" w:hAnsi="Arial" w:cs="Arial"/>
          <w:sz w:val="20"/>
          <w:lang w:val="en-GB"/>
        </w:rPr>
        <w:t>(together with CV’s of such new personnel) at least 48</w:t>
      </w:r>
      <w:r w:rsidR="001026C0">
        <w:rPr>
          <w:rFonts w:ascii="Arial" w:hAnsi="Arial" w:cs="Arial"/>
          <w:sz w:val="20"/>
          <w:lang w:val="en-GB"/>
        </w:rPr>
        <w:t xml:space="preserve"> </w:t>
      </w:r>
      <w:r>
        <w:rPr>
          <w:rFonts w:ascii="Arial" w:hAnsi="Arial" w:cs="Arial"/>
          <w:sz w:val="20"/>
          <w:lang w:val="en-GB"/>
        </w:rPr>
        <w:t>hours before taking effect.</w:t>
      </w:r>
    </w:p>
    <w:p w14:paraId="43D9153A" w14:textId="77777777" w:rsidR="00993E52" w:rsidRDefault="00993E52" w:rsidP="00993E52">
      <w:pPr>
        <w:pStyle w:val="ListParagraph"/>
        <w:jc w:val="both"/>
        <w:rPr>
          <w:rFonts w:ascii="Arial" w:hAnsi="Arial" w:cs="Arial"/>
          <w:sz w:val="20"/>
          <w:lang w:val="en-GB"/>
        </w:rPr>
      </w:pPr>
    </w:p>
    <w:p w14:paraId="7A102217" w14:textId="442FF773" w:rsidR="00993E52" w:rsidRDefault="00993E52" w:rsidP="00993E52">
      <w:pPr>
        <w:jc w:val="both"/>
        <w:rPr>
          <w:rFonts w:ascii="Arial" w:hAnsi="Arial" w:cs="Arial"/>
          <w:sz w:val="20"/>
          <w:lang w:val="en-GB"/>
        </w:rPr>
      </w:pPr>
      <w:r>
        <w:rPr>
          <w:rFonts w:ascii="Arial" w:hAnsi="Arial" w:cs="Arial"/>
          <w:sz w:val="20"/>
          <w:lang w:val="en-GB"/>
        </w:rPr>
        <w:t>Other alternatives that will contribute in the efficiency and effectiveness of the company in delivering to the scope of work.</w:t>
      </w:r>
    </w:p>
    <w:p w14:paraId="7F34D110" w14:textId="28454E4C" w:rsidR="00DE3538" w:rsidRDefault="00DE3538" w:rsidP="00993E52">
      <w:pPr>
        <w:jc w:val="both"/>
        <w:rPr>
          <w:rFonts w:ascii="Arial" w:hAnsi="Arial" w:cs="Arial"/>
          <w:sz w:val="20"/>
          <w:lang w:val="en-GB"/>
        </w:rPr>
      </w:pPr>
    </w:p>
    <w:p w14:paraId="05D97A47" w14:textId="03349FE8" w:rsidR="00DE3538" w:rsidRDefault="00DE3538" w:rsidP="00993E52">
      <w:pPr>
        <w:jc w:val="both"/>
        <w:rPr>
          <w:rFonts w:ascii="Arial" w:hAnsi="Arial" w:cs="Arial"/>
          <w:sz w:val="20"/>
          <w:lang w:val="en-GB"/>
        </w:rPr>
      </w:pPr>
    </w:p>
    <w:p w14:paraId="14E73DE8" w14:textId="77777777" w:rsidR="00DE3538" w:rsidRDefault="00DE3538" w:rsidP="00993E52">
      <w:pPr>
        <w:jc w:val="both"/>
        <w:rPr>
          <w:rFonts w:ascii="Arial" w:hAnsi="Arial" w:cs="Arial"/>
          <w:sz w:val="20"/>
          <w:lang w:val="en-GB"/>
        </w:rPr>
      </w:pPr>
    </w:p>
    <w:p w14:paraId="57F8CC42"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lastRenderedPageBreak/>
        <w:t>The scoring of the pro</w:t>
      </w:r>
      <w:r>
        <w:rPr>
          <w:rFonts w:ascii="Arial" w:hAnsi="Arial" w:cs="Arial"/>
          <w:b/>
          <w:color w:val="000000"/>
          <w:sz w:val="20"/>
          <w:szCs w:val="20"/>
          <w:lang w:val="en-GB" w:eastAsia="en-ZA"/>
        </w:rPr>
        <w:t>duct proposal and specifications</w:t>
      </w:r>
      <w:r w:rsidRPr="00242B2D">
        <w:rPr>
          <w:rFonts w:ascii="Arial" w:hAnsi="Arial" w:cs="Arial"/>
          <w:b/>
          <w:color w:val="000000"/>
          <w:sz w:val="20"/>
          <w:szCs w:val="20"/>
          <w:lang w:val="en-GB" w:eastAsia="en-ZA"/>
        </w:rPr>
        <w:t xml:space="preserve">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05"/>
      </w:tblGrid>
      <w:tr w:rsidR="00993E52" w:rsidRPr="00242B2D" w14:paraId="1CCB1BA0" w14:textId="77777777" w:rsidTr="00993E52">
        <w:trPr>
          <w:trHeight w:val="303"/>
        </w:trPr>
        <w:tc>
          <w:tcPr>
            <w:tcW w:w="1668" w:type="dxa"/>
            <w:tcBorders>
              <w:top w:val="single" w:sz="4" w:space="0" w:color="auto"/>
              <w:left w:val="single" w:sz="4" w:space="0" w:color="auto"/>
              <w:bottom w:val="single" w:sz="4" w:space="0" w:color="auto"/>
              <w:right w:val="single" w:sz="4" w:space="0" w:color="auto"/>
            </w:tcBorders>
          </w:tcPr>
          <w:p w14:paraId="7EC0DC36"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eastAsia="en-ZA"/>
              </w:rPr>
            </w:pPr>
          </w:p>
        </w:tc>
        <w:tc>
          <w:tcPr>
            <w:tcW w:w="8505" w:type="dxa"/>
            <w:tcBorders>
              <w:top w:val="single" w:sz="4" w:space="0" w:color="auto"/>
              <w:left w:val="single" w:sz="4" w:space="0" w:color="auto"/>
              <w:bottom w:val="single" w:sz="4" w:space="0" w:color="auto"/>
              <w:right w:val="single" w:sz="4" w:space="0" w:color="auto"/>
            </w:tcBorders>
          </w:tcPr>
          <w:p w14:paraId="47CCF476"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eastAsia="en-ZA"/>
              </w:rPr>
            </w:pPr>
            <w:r>
              <w:rPr>
                <w:rFonts w:ascii="Arial" w:hAnsi="Arial" w:cs="Arial"/>
                <w:b/>
                <w:sz w:val="20"/>
                <w:szCs w:val="20"/>
              </w:rPr>
              <w:t>Product Proposal and Specifications</w:t>
            </w:r>
          </w:p>
        </w:tc>
      </w:tr>
      <w:tr w:rsidR="00993E52" w:rsidRPr="00242B2D" w14:paraId="064A14E9" w14:textId="77777777" w:rsidTr="00993E52">
        <w:trPr>
          <w:trHeight w:val="666"/>
        </w:trPr>
        <w:tc>
          <w:tcPr>
            <w:tcW w:w="1668" w:type="dxa"/>
            <w:tcBorders>
              <w:top w:val="single" w:sz="4" w:space="0" w:color="auto"/>
              <w:left w:val="single" w:sz="4" w:space="0" w:color="auto"/>
              <w:bottom w:val="single" w:sz="4" w:space="0" w:color="auto"/>
              <w:right w:val="single" w:sz="4" w:space="0" w:color="auto"/>
            </w:tcBorders>
          </w:tcPr>
          <w:p w14:paraId="36EF8AEA" w14:textId="77777777" w:rsidR="00993E52" w:rsidRPr="00242B2D" w:rsidRDefault="004157A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Non-Responsive</w:t>
            </w:r>
            <w:r w:rsidR="00993E52" w:rsidRPr="00242B2D">
              <w:rPr>
                <w:rFonts w:ascii="Arial" w:hAnsi="Arial" w:cs="Arial"/>
                <w:color w:val="000000"/>
                <w:sz w:val="20"/>
                <w:szCs w:val="20"/>
                <w:lang w:eastAsia="en-ZA"/>
              </w:rPr>
              <w:t xml:space="preserve"> (score 0)</w:t>
            </w:r>
          </w:p>
        </w:tc>
        <w:tc>
          <w:tcPr>
            <w:tcW w:w="8505" w:type="dxa"/>
            <w:tcBorders>
              <w:top w:val="single" w:sz="4" w:space="0" w:color="auto"/>
              <w:left w:val="single" w:sz="4" w:space="0" w:color="auto"/>
              <w:bottom w:val="single" w:sz="4" w:space="0" w:color="auto"/>
              <w:right w:val="single" w:sz="4" w:space="0" w:color="auto"/>
            </w:tcBorders>
          </w:tcPr>
          <w:p w14:paraId="1EB0F8EB"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Tender</w:t>
            </w:r>
            <w:r>
              <w:rPr>
                <w:rFonts w:ascii="Arial" w:hAnsi="Arial" w:cs="Arial"/>
                <w:color w:val="000000"/>
                <w:sz w:val="20"/>
                <w:szCs w:val="20"/>
                <w:lang w:eastAsia="en-ZA"/>
              </w:rPr>
              <w:t>er has not provided methodology, approach or d</w:t>
            </w:r>
            <w:r w:rsidRPr="00242B2D">
              <w:rPr>
                <w:rFonts w:ascii="Arial" w:hAnsi="Arial" w:cs="Arial"/>
                <w:color w:val="000000"/>
                <w:sz w:val="20"/>
                <w:szCs w:val="20"/>
                <w:lang w:eastAsia="en-ZA"/>
              </w:rPr>
              <w:t>etailed proposed specifications</w:t>
            </w:r>
            <w:r>
              <w:rPr>
                <w:rFonts w:ascii="Arial" w:hAnsi="Arial" w:cs="Arial"/>
                <w:color w:val="000000"/>
                <w:sz w:val="20"/>
                <w:szCs w:val="20"/>
                <w:lang w:eastAsia="en-ZA"/>
              </w:rPr>
              <w:t xml:space="preserve">. </w:t>
            </w:r>
          </w:p>
        </w:tc>
      </w:tr>
      <w:tr w:rsidR="00993E52" w:rsidRPr="00242B2D" w14:paraId="66F0B0C9" w14:textId="77777777" w:rsidTr="00993E52">
        <w:trPr>
          <w:trHeight w:val="666"/>
        </w:trPr>
        <w:tc>
          <w:tcPr>
            <w:tcW w:w="1668" w:type="dxa"/>
            <w:tcBorders>
              <w:top w:val="single" w:sz="4" w:space="0" w:color="auto"/>
              <w:left w:val="single" w:sz="4" w:space="0" w:color="auto"/>
              <w:bottom w:val="single" w:sz="4" w:space="0" w:color="auto"/>
              <w:right w:val="single" w:sz="4" w:space="0" w:color="auto"/>
            </w:tcBorders>
          </w:tcPr>
          <w:p w14:paraId="6310D156" w14:textId="77777777" w:rsidR="00993E52" w:rsidRPr="00655C22" w:rsidRDefault="00993E52" w:rsidP="00993E5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Poor</w:t>
            </w:r>
          </w:p>
          <w:p w14:paraId="173BADE8"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655C22">
              <w:rPr>
                <w:rFonts w:ascii="Arial" w:hAnsi="Arial" w:cs="Arial"/>
                <w:color w:val="000000"/>
                <w:sz w:val="20"/>
                <w:szCs w:val="20"/>
                <w:lang w:eastAsia="en-ZA"/>
              </w:rPr>
              <w:t xml:space="preserve">(score </w:t>
            </w:r>
            <w:r>
              <w:rPr>
                <w:rFonts w:ascii="Arial" w:hAnsi="Arial" w:cs="Arial"/>
                <w:color w:val="000000"/>
                <w:sz w:val="20"/>
                <w:szCs w:val="20"/>
                <w:lang w:eastAsia="en-ZA"/>
              </w:rPr>
              <w:t>20</w:t>
            </w:r>
            <w:r w:rsidRPr="00655C22">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678B52B4"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The tenderer has misunderstood certain aspects of the scope of work and does not deal with the critical aspects of the project. The activity schedule omits important task or the timing of the activities.</w:t>
            </w:r>
          </w:p>
        </w:tc>
      </w:tr>
      <w:tr w:rsidR="00993E52" w:rsidRPr="00242B2D" w14:paraId="08E2FC2D" w14:textId="77777777" w:rsidTr="00993E52">
        <w:tc>
          <w:tcPr>
            <w:tcW w:w="1668" w:type="dxa"/>
            <w:tcBorders>
              <w:top w:val="single" w:sz="4" w:space="0" w:color="auto"/>
              <w:left w:val="single" w:sz="4" w:space="0" w:color="auto"/>
              <w:bottom w:val="single" w:sz="4" w:space="0" w:color="auto"/>
              <w:right w:val="single" w:sz="4" w:space="0" w:color="auto"/>
            </w:tcBorders>
          </w:tcPr>
          <w:p w14:paraId="3ABAF05A" w14:textId="77777777" w:rsidR="00993E52" w:rsidRPr="00655C22" w:rsidRDefault="00993E52" w:rsidP="00993E5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Satisfactory</w:t>
            </w:r>
          </w:p>
          <w:p w14:paraId="30A384AA"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655C22">
              <w:rPr>
                <w:rFonts w:ascii="Arial" w:hAnsi="Arial" w:cs="Arial"/>
                <w:color w:val="000000"/>
                <w:sz w:val="20"/>
                <w:szCs w:val="20"/>
                <w:lang w:eastAsia="en-ZA"/>
              </w:rPr>
              <w:t xml:space="preserve">(score </w:t>
            </w:r>
            <w:r>
              <w:rPr>
                <w:rFonts w:ascii="Arial" w:hAnsi="Arial" w:cs="Arial"/>
                <w:color w:val="000000"/>
                <w:sz w:val="20"/>
                <w:szCs w:val="20"/>
                <w:lang w:eastAsia="en-ZA"/>
              </w:rPr>
              <w:t>30</w:t>
            </w:r>
            <w:r w:rsidRPr="00655C22">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0C252AAE" w14:textId="77777777" w:rsidR="00993E52" w:rsidRDefault="00993E52" w:rsidP="00993E5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 xml:space="preserve">The approach is generic and not tailored to address the specific project objectives and requirements. The approach does not adequately deal with the critical characteristics of the projects. All key activities are included in the activity </w:t>
            </w:r>
            <w:r w:rsidR="004157A2">
              <w:rPr>
                <w:rFonts w:ascii="Arial" w:hAnsi="Arial" w:cs="Arial"/>
                <w:color w:val="000000"/>
                <w:sz w:val="20"/>
                <w:szCs w:val="20"/>
                <w:lang w:eastAsia="en-ZA"/>
              </w:rPr>
              <w:t>schedule but</w:t>
            </w:r>
            <w:r>
              <w:rPr>
                <w:rFonts w:ascii="Arial" w:hAnsi="Arial" w:cs="Arial"/>
                <w:color w:val="000000"/>
                <w:sz w:val="20"/>
                <w:szCs w:val="20"/>
                <w:lang w:eastAsia="en-ZA"/>
              </w:rPr>
              <w:t xml:space="preserve"> are not detailed. There are minor inconsistencies between timing, projects deliverables and the proposed approach.</w:t>
            </w:r>
          </w:p>
        </w:tc>
      </w:tr>
      <w:tr w:rsidR="00993E52" w:rsidRPr="00242B2D" w14:paraId="5540B7C3" w14:textId="77777777" w:rsidTr="00993E52">
        <w:tc>
          <w:tcPr>
            <w:tcW w:w="1668" w:type="dxa"/>
            <w:tcBorders>
              <w:top w:val="single" w:sz="4" w:space="0" w:color="auto"/>
              <w:left w:val="single" w:sz="4" w:space="0" w:color="auto"/>
              <w:bottom w:val="single" w:sz="4" w:space="0" w:color="auto"/>
              <w:right w:val="single" w:sz="4" w:space="0" w:color="auto"/>
            </w:tcBorders>
          </w:tcPr>
          <w:p w14:paraId="06F10F36"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Good</w:t>
            </w:r>
            <w:r w:rsidRPr="00242B2D">
              <w:rPr>
                <w:rFonts w:ascii="Arial" w:hAnsi="Arial" w:cs="Arial"/>
                <w:color w:val="000000"/>
                <w:sz w:val="20"/>
                <w:szCs w:val="20"/>
                <w:lang w:eastAsia="en-ZA"/>
              </w:rPr>
              <w:t xml:space="preserve"> </w:t>
            </w:r>
          </w:p>
          <w:p w14:paraId="68E13B52" w14:textId="77777777" w:rsidR="00993E52"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(score</w:t>
            </w:r>
            <w:r>
              <w:rPr>
                <w:rFonts w:ascii="Arial" w:hAnsi="Arial" w:cs="Arial"/>
                <w:color w:val="000000"/>
                <w:sz w:val="20"/>
                <w:szCs w:val="20"/>
                <w:lang w:eastAsia="en-ZA"/>
              </w:rPr>
              <w:t xml:space="preserve"> 40</w:t>
            </w:r>
            <w:r w:rsidRPr="00242B2D">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23AD952D" w14:textId="77777777" w:rsidR="00993E52" w:rsidRDefault="00993E52" w:rsidP="00993E5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The approach is tailored to address the specific project objectives and requirements. All key activities are included in the activity schedule. There are minor inconsistencies between timing, projects deliverables and the proposed approach. There is a fair degree of detail that facilitates understanding of the proposed work plan.</w:t>
            </w:r>
          </w:p>
        </w:tc>
      </w:tr>
      <w:tr w:rsidR="00993E52" w:rsidRPr="00242B2D" w14:paraId="0A87A903" w14:textId="77777777" w:rsidTr="00993E52">
        <w:tc>
          <w:tcPr>
            <w:tcW w:w="1668" w:type="dxa"/>
            <w:tcBorders>
              <w:top w:val="single" w:sz="4" w:space="0" w:color="auto"/>
              <w:left w:val="single" w:sz="4" w:space="0" w:color="auto"/>
              <w:bottom w:val="single" w:sz="4" w:space="0" w:color="auto"/>
              <w:right w:val="single" w:sz="4" w:space="0" w:color="auto"/>
            </w:tcBorders>
          </w:tcPr>
          <w:p w14:paraId="2ED69A91"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 xml:space="preserve">Excellent </w:t>
            </w:r>
          </w:p>
          <w:p w14:paraId="79F487A3"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(score</w:t>
            </w:r>
            <w:r>
              <w:rPr>
                <w:rFonts w:ascii="Arial" w:hAnsi="Arial" w:cs="Arial"/>
                <w:color w:val="000000"/>
                <w:sz w:val="20"/>
                <w:szCs w:val="20"/>
                <w:lang w:eastAsia="en-ZA"/>
              </w:rPr>
              <w:t xml:space="preserve"> 50</w:t>
            </w:r>
            <w:r w:rsidRPr="00242B2D">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350465B0"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 xml:space="preserve">Besides meeting the “good” rating, the important issues are approached in an innovative and efficient way, indicating that the </w:t>
            </w:r>
            <w:r>
              <w:rPr>
                <w:rFonts w:ascii="Arial" w:hAnsi="Arial" w:cs="Arial"/>
                <w:color w:val="000000"/>
                <w:sz w:val="20"/>
                <w:szCs w:val="20"/>
                <w:lang w:eastAsia="en-ZA"/>
              </w:rPr>
              <w:t>service provider</w:t>
            </w:r>
            <w:r w:rsidRPr="00242B2D">
              <w:rPr>
                <w:rFonts w:ascii="Arial" w:hAnsi="Arial" w:cs="Arial"/>
                <w:color w:val="000000"/>
                <w:sz w:val="20"/>
                <w:szCs w:val="20"/>
                <w:lang w:eastAsia="en-ZA"/>
              </w:rPr>
              <w:t xml:space="preserve"> has outstanding knowledge of the deliverables and meet</w:t>
            </w:r>
            <w:r>
              <w:rPr>
                <w:rFonts w:ascii="Arial" w:hAnsi="Arial" w:cs="Arial"/>
                <w:color w:val="000000"/>
                <w:sz w:val="20"/>
                <w:szCs w:val="20"/>
                <w:lang w:eastAsia="en-ZA"/>
              </w:rPr>
              <w:t>s</w:t>
            </w:r>
            <w:r w:rsidRPr="00242B2D">
              <w:rPr>
                <w:rFonts w:ascii="Arial" w:hAnsi="Arial" w:cs="Arial"/>
                <w:color w:val="000000"/>
                <w:sz w:val="20"/>
                <w:szCs w:val="20"/>
                <w:lang w:eastAsia="en-ZA"/>
              </w:rPr>
              <w:t xml:space="preserve"> the specifications 100%.</w:t>
            </w:r>
          </w:p>
          <w:p w14:paraId="04BDD2F4"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 xml:space="preserve">The proposal details ways to improve the project outcomes and the quality of the outputs. </w:t>
            </w:r>
            <w:r w:rsidRPr="00242B2D">
              <w:rPr>
                <w:rFonts w:ascii="Arial" w:hAnsi="Arial" w:cs="Arial"/>
                <w:color w:val="000000"/>
                <w:sz w:val="20"/>
                <w:szCs w:val="20"/>
                <w:lang w:val="en-GB" w:eastAsia="en-ZA"/>
              </w:rPr>
              <w:t>The proposal has included value added services that is relevant to the project.</w:t>
            </w:r>
          </w:p>
          <w:p w14:paraId="01528F18" w14:textId="77777777" w:rsidR="00993E52" w:rsidRPr="00242B2D" w:rsidRDefault="00993E52" w:rsidP="00993E52">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574844E3" w14:textId="77777777" w:rsidR="00993E52" w:rsidRPr="00242B2D" w:rsidRDefault="00993E52" w:rsidP="00993E52">
            <w:pPr>
              <w:autoSpaceDE w:val="0"/>
              <w:autoSpaceDN w:val="0"/>
              <w:adjustRightInd w:val="0"/>
              <w:contextualSpacing/>
              <w:jc w:val="both"/>
              <w:rPr>
                <w:rFonts w:ascii="Arial" w:hAnsi="Arial" w:cs="Arial"/>
                <w:b/>
                <w:color w:val="000000"/>
                <w:sz w:val="20"/>
                <w:szCs w:val="20"/>
                <w:lang w:eastAsia="en-ZA"/>
              </w:rPr>
            </w:pPr>
            <w:r w:rsidRPr="00242B2D">
              <w:rPr>
                <w:rFonts w:ascii="Arial" w:hAnsi="Arial" w:cs="Arial"/>
                <w:color w:val="000000"/>
                <w:sz w:val="20"/>
                <w:szCs w:val="20"/>
                <w:lang w:eastAsia="en-ZA"/>
              </w:rPr>
              <w:t>The tenderer should provide more than one effective option with methodologies</w:t>
            </w:r>
            <w:r>
              <w:rPr>
                <w:rFonts w:ascii="Arial" w:hAnsi="Arial" w:cs="Arial"/>
                <w:color w:val="000000"/>
                <w:sz w:val="20"/>
                <w:szCs w:val="20"/>
                <w:lang w:eastAsia="en-ZA"/>
              </w:rPr>
              <w:t>.</w:t>
            </w:r>
          </w:p>
        </w:tc>
      </w:tr>
    </w:tbl>
    <w:p w14:paraId="116B904A" w14:textId="77777777" w:rsidR="00993E52" w:rsidRDefault="00993E52" w:rsidP="00993E52">
      <w:pPr>
        <w:autoSpaceDE w:val="0"/>
        <w:autoSpaceDN w:val="0"/>
        <w:adjustRightInd w:val="0"/>
        <w:contextualSpacing/>
        <w:jc w:val="both"/>
        <w:rPr>
          <w:rFonts w:ascii="Arial" w:hAnsi="Arial" w:cs="Arial"/>
          <w:b/>
          <w:sz w:val="20"/>
          <w:szCs w:val="20"/>
          <w:lang w:eastAsia="en-ZA"/>
        </w:rPr>
      </w:pPr>
    </w:p>
    <w:p w14:paraId="668B2333" w14:textId="77777777" w:rsidR="00993E52" w:rsidRPr="00FA741B" w:rsidRDefault="00993E52" w:rsidP="00993E52">
      <w:pPr>
        <w:autoSpaceDE w:val="0"/>
        <w:autoSpaceDN w:val="0"/>
        <w:adjustRightInd w:val="0"/>
        <w:contextualSpacing/>
        <w:jc w:val="both"/>
        <w:rPr>
          <w:rFonts w:ascii="Arial" w:hAnsi="Arial" w:cs="Arial"/>
          <w:b/>
          <w:sz w:val="20"/>
          <w:szCs w:val="20"/>
          <w:lang w:eastAsia="en-ZA"/>
        </w:rPr>
      </w:pPr>
      <w:r>
        <w:rPr>
          <w:rFonts w:ascii="Arial" w:hAnsi="Arial" w:cs="Arial"/>
          <w:b/>
          <w:sz w:val="20"/>
          <w:szCs w:val="20"/>
          <w:lang w:eastAsia="en-ZA"/>
        </w:rPr>
        <w:t>Evaluation criteria 2</w:t>
      </w:r>
      <w:r w:rsidRPr="00FA741B">
        <w:rPr>
          <w:rFonts w:ascii="Arial" w:hAnsi="Arial" w:cs="Arial"/>
          <w:b/>
          <w:sz w:val="20"/>
          <w:szCs w:val="20"/>
          <w:lang w:eastAsia="en-ZA"/>
        </w:rPr>
        <w:t xml:space="preserve">: </w:t>
      </w:r>
      <w:r w:rsidRPr="00D116BE">
        <w:rPr>
          <w:rFonts w:ascii="Arial" w:hAnsi="Arial" w:cs="Arial"/>
          <w:b/>
          <w:sz w:val="20"/>
          <w:szCs w:val="20"/>
          <w:lang w:eastAsia="en-ZA"/>
        </w:rPr>
        <w:t>The bidder’s Experience</w:t>
      </w:r>
    </w:p>
    <w:p w14:paraId="02D23DD6" w14:textId="77777777" w:rsidR="00993E52" w:rsidRPr="00242B2D" w:rsidRDefault="00993E52" w:rsidP="00993E52">
      <w:pPr>
        <w:autoSpaceDE w:val="0"/>
        <w:autoSpaceDN w:val="0"/>
        <w:adjustRightInd w:val="0"/>
        <w:contextualSpacing/>
        <w:jc w:val="both"/>
        <w:rPr>
          <w:rFonts w:ascii="Arial" w:hAnsi="Arial" w:cs="Arial"/>
          <w:b/>
          <w:sz w:val="20"/>
          <w:szCs w:val="20"/>
          <w:lang w:eastAsia="en-ZA"/>
        </w:rPr>
      </w:pPr>
    </w:p>
    <w:p w14:paraId="569AFA35" w14:textId="77777777" w:rsidR="00993E52"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The</w:t>
      </w:r>
      <w:r>
        <w:rPr>
          <w:rFonts w:ascii="Arial" w:hAnsi="Arial" w:cs="Arial"/>
          <w:sz w:val="20"/>
          <w:szCs w:val="20"/>
          <w:lang w:eastAsia="en-ZA"/>
        </w:rPr>
        <w:t xml:space="preserve"> experience of the bidder in rendering service in relation to the scope of work will be evaluated.</w:t>
      </w:r>
      <w:r w:rsidRPr="00242B2D">
        <w:rPr>
          <w:rFonts w:ascii="Arial" w:hAnsi="Arial" w:cs="Arial"/>
          <w:sz w:val="20"/>
          <w:szCs w:val="20"/>
          <w:lang w:eastAsia="en-ZA"/>
        </w:rPr>
        <w:t xml:space="preserve"> </w:t>
      </w:r>
    </w:p>
    <w:p w14:paraId="127D9754"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bidder should briefly describe his or her experience in this regard and attach this to the schedule.</w:t>
      </w:r>
    </w:p>
    <w:p w14:paraId="77233459" w14:textId="77777777" w:rsidR="00993E52" w:rsidRDefault="00993E52" w:rsidP="00993E52">
      <w:pPr>
        <w:autoSpaceDE w:val="0"/>
        <w:autoSpaceDN w:val="0"/>
        <w:adjustRightInd w:val="0"/>
        <w:contextualSpacing/>
        <w:jc w:val="both"/>
        <w:rPr>
          <w:rFonts w:ascii="Arial" w:hAnsi="Arial" w:cs="Arial"/>
          <w:sz w:val="20"/>
          <w:szCs w:val="20"/>
          <w:lang w:eastAsia="en-ZA"/>
        </w:rPr>
      </w:pPr>
    </w:p>
    <w:p w14:paraId="1C9C3B70"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 xml:space="preserve">The </w:t>
      </w:r>
      <w:r w:rsidRPr="00242B2D">
        <w:rPr>
          <w:rFonts w:ascii="Arial" w:hAnsi="Arial" w:cs="Arial"/>
          <w:sz w:val="20"/>
          <w:szCs w:val="20"/>
          <w:lang w:eastAsia="en-ZA"/>
        </w:rPr>
        <w:t>description should be put in tabular form with the following headings:</w:t>
      </w:r>
    </w:p>
    <w:p w14:paraId="30A0E9F7" w14:textId="77777777" w:rsidR="00993E52" w:rsidRDefault="00993E52" w:rsidP="004157A2">
      <w:pPr>
        <w:pStyle w:val="ListParagraph"/>
        <w:numPr>
          <w:ilvl w:val="0"/>
          <w:numId w:val="52"/>
        </w:numPr>
        <w:autoSpaceDE w:val="0"/>
        <w:autoSpaceDN w:val="0"/>
        <w:adjustRightInd w:val="0"/>
        <w:jc w:val="both"/>
        <w:rPr>
          <w:rFonts w:ascii="Arial" w:hAnsi="Arial" w:cs="Arial"/>
          <w:sz w:val="20"/>
          <w:lang w:eastAsia="en-ZA"/>
        </w:rPr>
      </w:pPr>
      <w:r>
        <w:rPr>
          <w:rFonts w:ascii="Arial" w:hAnsi="Arial" w:cs="Arial"/>
          <w:sz w:val="20"/>
          <w:lang w:eastAsia="en-ZA"/>
        </w:rPr>
        <w:t>Successfully implemented projects and conditions in relation to the scope of work in the past years including references.</w:t>
      </w:r>
    </w:p>
    <w:p w14:paraId="283C7E00" w14:textId="77777777" w:rsidR="00993E52" w:rsidRPr="00D26589" w:rsidRDefault="00993E52" w:rsidP="004157A2">
      <w:pPr>
        <w:pStyle w:val="ListParagraph"/>
        <w:numPr>
          <w:ilvl w:val="0"/>
          <w:numId w:val="52"/>
        </w:numPr>
        <w:autoSpaceDE w:val="0"/>
        <w:autoSpaceDN w:val="0"/>
        <w:adjustRightInd w:val="0"/>
        <w:jc w:val="both"/>
        <w:rPr>
          <w:rFonts w:ascii="Arial" w:hAnsi="Arial" w:cs="Arial"/>
          <w:sz w:val="20"/>
          <w:lang w:eastAsia="en-ZA"/>
        </w:rPr>
      </w:pPr>
      <w:r w:rsidRPr="00D26589">
        <w:rPr>
          <w:rFonts w:ascii="Arial" w:hAnsi="Arial" w:cs="Arial"/>
          <w:sz w:val="20"/>
          <w:lang w:eastAsia="en-ZA"/>
        </w:rPr>
        <w:t>The references should be for work completed</w:t>
      </w:r>
      <w:r>
        <w:rPr>
          <w:rFonts w:ascii="Arial" w:hAnsi="Arial" w:cs="Arial"/>
          <w:sz w:val="20"/>
          <w:lang w:eastAsia="en-ZA"/>
        </w:rPr>
        <w:t>/current</w:t>
      </w:r>
      <w:r w:rsidRPr="00D26589">
        <w:rPr>
          <w:rFonts w:ascii="Arial" w:hAnsi="Arial" w:cs="Arial"/>
          <w:sz w:val="20"/>
          <w:lang w:eastAsia="en-ZA"/>
        </w:rPr>
        <w:t xml:space="preserve"> within requirements and must be different references for each project.</w:t>
      </w:r>
    </w:p>
    <w:p w14:paraId="33BA949A" w14:textId="77777777" w:rsidR="00993E52" w:rsidRDefault="00993E52" w:rsidP="004157A2">
      <w:pPr>
        <w:pStyle w:val="ListParagraph"/>
        <w:numPr>
          <w:ilvl w:val="0"/>
          <w:numId w:val="52"/>
        </w:numPr>
        <w:autoSpaceDE w:val="0"/>
        <w:autoSpaceDN w:val="0"/>
        <w:adjustRightInd w:val="0"/>
        <w:jc w:val="both"/>
        <w:rPr>
          <w:rFonts w:ascii="Arial" w:hAnsi="Arial" w:cs="Arial"/>
          <w:sz w:val="20"/>
          <w:lang w:eastAsia="en-ZA"/>
        </w:rPr>
      </w:pPr>
      <w:r>
        <w:rPr>
          <w:rFonts w:ascii="Arial" w:hAnsi="Arial" w:cs="Arial"/>
          <w:sz w:val="20"/>
          <w:lang w:eastAsia="en-ZA"/>
        </w:rPr>
        <w:t>The bidder’s experience should be on similar service.</w:t>
      </w:r>
    </w:p>
    <w:p w14:paraId="17E3A02E" w14:textId="77777777" w:rsidR="00993E52" w:rsidRPr="005352D0" w:rsidRDefault="00993E52" w:rsidP="00993E52">
      <w:pPr>
        <w:pStyle w:val="ListParagraph"/>
        <w:autoSpaceDE w:val="0"/>
        <w:autoSpaceDN w:val="0"/>
        <w:adjustRightInd w:val="0"/>
        <w:jc w:val="both"/>
        <w:rPr>
          <w:rFonts w:ascii="Arial" w:hAnsi="Arial" w:cs="Arial"/>
          <w:sz w:val="20"/>
          <w:lang w:eastAsia="en-Z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2410"/>
        <w:gridCol w:w="2409"/>
      </w:tblGrid>
      <w:tr w:rsidR="00993E52" w:rsidRPr="00242B2D" w14:paraId="1B75BD13" w14:textId="77777777" w:rsidTr="00993E52">
        <w:trPr>
          <w:trHeight w:val="308"/>
        </w:trPr>
        <w:tc>
          <w:tcPr>
            <w:tcW w:w="2235" w:type="dxa"/>
            <w:tcBorders>
              <w:top w:val="single" w:sz="4" w:space="0" w:color="auto"/>
              <w:left w:val="single" w:sz="4" w:space="0" w:color="auto"/>
              <w:right w:val="single" w:sz="4" w:space="0" w:color="auto"/>
            </w:tcBorders>
          </w:tcPr>
          <w:p w14:paraId="1284BC16"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Name of the Organisation, contact person, telephone number and email address.</w:t>
            </w:r>
          </w:p>
        </w:tc>
        <w:tc>
          <w:tcPr>
            <w:tcW w:w="3260" w:type="dxa"/>
            <w:tcBorders>
              <w:top w:val="single" w:sz="4" w:space="0" w:color="auto"/>
              <w:left w:val="single" w:sz="4" w:space="0" w:color="auto"/>
              <w:right w:val="single" w:sz="4" w:space="0" w:color="auto"/>
            </w:tcBorders>
          </w:tcPr>
          <w:p w14:paraId="09305463"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Description of similar work (service)</w:t>
            </w:r>
          </w:p>
        </w:tc>
        <w:tc>
          <w:tcPr>
            <w:tcW w:w="2410" w:type="dxa"/>
            <w:tcBorders>
              <w:top w:val="single" w:sz="4" w:space="0" w:color="auto"/>
              <w:left w:val="single" w:sz="4" w:space="0" w:color="auto"/>
              <w:right w:val="single" w:sz="4" w:space="0" w:color="auto"/>
            </w:tcBorders>
          </w:tcPr>
          <w:p w14:paraId="1E221CE1"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 xml:space="preserve">Value of work (i.e. the service provided) </w:t>
            </w:r>
          </w:p>
        </w:tc>
        <w:tc>
          <w:tcPr>
            <w:tcW w:w="2409" w:type="dxa"/>
            <w:tcBorders>
              <w:top w:val="single" w:sz="4" w:space="0" w:color="auto"/>
              <w:left w:val="single" w:sz="4" w:space="0" w:color="auto"/>
              <w:right w:val="single" w:sz="4" w:space="0" w:color="auto"/>
            </w:tcBorders>
          </w:tcPr>
          <w:p w14:paraId="1DBA9F15"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Date of commencement and the duration period of the project.</w:t>
            </w:r>
          </w:p>
        </w:tc>
      </w:tr>
      <w:tr w:rsidR="00993E52" w:rsidRPr="00242B2D" w14:paraId="0CFE4CD7" w14:textId="77777777" w:rsidTr="00993E52">
        <w:trPr>
          <w:trHeight w:val="308"/>
        </w:trPr>
        <w:tc>
          <w:tcPr>
            <w:tcW w:w="2235" w:type="dxa"/>
            <w:tcBorders>
              <w:top w:val="single" w:sz="4" w:space="0" w:color="auto"/>
              <w:left w:val="single" w:sz="4" w:space="0" w:color="auto"/>
              <w:bottom w:val="single" w:sz="4" w:space="0" w:color="auto"/>
              <w:right w:val="single" w:sz="4" w:space="0" w:color="auto"/>
            </w:tcBorders>
          </w:tcPr>
          <w:p w14:paraId="0EE35095"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3260" w:type="dxa"/>
            <w:tcBorders>
              <w:top w:val="single" w:sz="4" w:space="0" w:color="auto"/>
              <w:left w:val="single" w:sz="4" w:space="0" w:color="auto"/>
              <w:bottom w:val="single" w:sz="4" w:space="0" w:color="auto"/>
              <w:right w:val="single" w:sz="4" w:space="0" w:color="auto"/>
            </w:tcBorders>
          </w:tcPr>
          <w:p w14:paraId="41970CF7"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5AD93958"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09" w:type="dxa"/>
            <w:tcBorders>
              <w:top w:val="single" w:sz="4" w:space="0" w:color="auto"/>
              <w:left w:val="single" w:sz="4" w:space="0" w:color="auto"/>
              <w:bottom w:val="single" w:sz="4" w:space="0" w:color="auto"/>
              <w:right w:val="single" w:sz="4" w:space="0" w:color="auto"/>
            </w:tcBorders>
          </w:tcPr>
          <w:p w14:paraId="5A79C819"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r>
      <w:tr w:rsidR="00993E52" w:rsidRPr="00242B2D" w14:paraId="2056ED9E" w14:textId="77777777" w:rsidTr="00993E52">
        <w:trPr>
          <w:trHeight w:val="308"/>
        </w:trPr>
        <w:tc>
          <w:tcPr>
            <w:tcW w:w="2235" w:type="dxa"/>
            <w:tcBorders>
              <w:top w:val="single" w:sz="4" w:space="0" w:color="auto"/>
              <w:left w:val="single" w:sz="4" w:space="0" w:color="auto"/>
              <w:bottom w:val="single" w:sz="4" w:space="0" w:color="auto"/>
              <w:right w:val="single" w:sz="4" w:space="0" w:color="auto"/>
            </w:tcBorders>
          </w:tcPr>
          <w:p w14:paraId="12D67AD9"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3260" w:type="dxa"/>
            <w:tcBorders>
              <w:top w:val="single" w:sz="4" w:space="0" w:color="auto"/>
              <w:left w:val="single" w:sz="4" w:space="0" w:color="auto"/>
              <w:bottom w:val="single" w:sz="4" w:space="0" w:color="auto"/>
              <w:right w:val="single" w:sz="4" w:space="0" w:color="auto"/>
            </w:tcBorders>
          </w:tcPr>
          <w:p w14:paraId="493386C9"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58C6B073"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09" w:type="dxa"/>
            <w:tcBorders>
              <w:top w:val="single" w:sz="4" w:space="0" w:color="auto"/>
              <w:left w:val="single" w:sz="4" w:space="0" w:color="auto"/>
              <w:bottom w:val="single" w:sz="4" w:space="0" w:color="auto"/>
              <w:right w:val="single" w:sz="4" w:space="0" w:color="auto"/>
            </w:tcBorders>
          </w:tcPr>
          <w:p w14:paraId="596C070A"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r>
      <w:tr w:rsidR="00993E52" w:rsidRPr="00242B2D" w14:paraId="2190379D" w14:textId="77777777" w:rsidTr="00993E52">
        <w:trPr>
          <w:trHeight w:val="308"/>
        </w:trPr>
        <w:tc>
          <w:tcPr>
            <w:tcW w:w="2235" w:type="dxa"/>
            <w:tcBorders>
              <w:top w:val="single" w:sz="4" w:space="0" w:color="auto"/>
              <w:left w:val="single" w:sz="4" w:space="0" w:color="auto"/>
              <w:bottom w:val="single" w:sz="4" w:space="0" w:color="auto"/>
              <w:right w:val="single" w:sz="4" w:space="0" w:color="auto"/>
            </w:tcBorders>
          </w:tcPr>
          <w:p w14:paraId="41E677DA"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3260" w:type="dxa"/>
            <w:tcBorders>
              <w:top w:val="single" w:sz="4" w:space="0" w:color="auto"/>
              <w:left w:val="single" w:sz="4" w:space="0" w:color="auto"/>
              <w:bottom w:val="single" w:sz="4" w:space="0" w:color="auto"/>
              <w:right w:val="single" w:sz="4" w:space="0" w:color="auto"/>
            </w:tcBorders>
          </w:tcPr>
          <w:p w14:paraId="4190BB8A"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687772B3"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09" w:type="dxa"/>
            <w:tcBorders>
              <w:top w:val="single" w:sz="4" w:space="0" w:color="auto"/>
              <w:left w:val="single" w:sz="4" w:space="0" w:color="auto"/>
              <w:bottom w:val="single" w:sz="4" w:space="0" w:color="auto"/>
              <w:right w:val="single" w:sz="4" w:space="0" w:color="auto"/>
            </w:tcBorders>
          </w:tcPr>
          <w:p w14:paraId="49782780"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r>
      <w:tr w:rsidR="00993E52" w:rsidRPr="00242B2D" w14:paraId="70764636" w14:textId="77777777" w:rsidTr="00993E52">
        <w:trPr>
          <w:trHeight w:val="308"/>
        </w:trPr>
        <w:tc>
          <w:tcPr>
            <w:tcW w:w="2235" w:type="dxa"/>
            <w:tcBorders>
              <w:top w:val="single" w:sz="4" w:space="0" w:color="auto"/>
              <w:left w:val="single" w:sz="4" w:space="0" w:color="auto"/>
              <w:right w:val="single" w:sz="4" w:space="0" w:color="auto"/>
            </w:tcBorders>
          </w:tcPr>
          <w:p w14:paraId="34B23AE8"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3260" w:type="dxa"/>
            <w:tcBorders>
              <w:top w:val="single" w:sz="4" w:space="0" w:color="auto"/>
              <w:left w:val="single" w:sz="4" w:space="0" w:color="auto"/>
              <w:right w:val="single" w:sz="4" w:space="0" w:color="auto"/>
            </w:tcBorders>
          </w:tcPr>
          <w:p w14:paraId="348AAAF4"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10" w:type="dxa"/>
            <w:tcBorders>
              <w:top w:val="single" w:sz="4" w:space="0" w:color="auto"/>
              <w:left w:val="single" w:sz="4" w:space="0" w:color="auto"/>
              <w:right w:val="single" w:sz="4" w:space="0" w:color="auto"/>
            </w:tcBorders>
          </w:tcPr>
          <w:p w14:paraId="46CD0FDB"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409" w:type="dxa"/>
            <w:tcBorders>
              <w:top w:val="single" w:sz="4" w:space="0" w:color="auto"/>
              <w:left w:val="single" w:sz="4" w:space="0" w:color="auto"/>
              <w:right w:val="single" w:sz="4" w:space="0" w:color="auto"/>
            </w:tcBorders>
          </w:tcPr>
          <w:p w14:paraId="43E62DC2"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r>
    </w:tbl>
    <w:p w14:paraId="0470848D"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p w14:paraId="6B99BD4F"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scoring of the bidder’s experience will be as follows:</w:t>
      </w:r>
    </w:p>
    <w:p w14:paraId="0400605C"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4252"/>
        <w:gridCol w:w="4252"/>
      </w:tblGrid>
      <w:tr w:rsidR="00993E52" w:rsidRPr="00242B2D" w14:paraId="50A91D6C" w14:textId="77777777" w:rsidTr="00993E52">
        <w:trPr>
          <w:trHeight w:val="391"/>
        </w:trPr>
        <w:tc>
          <w:tcPr>
            <w:tcW w:w="638" w:type="pct"/>
            <w:tcBorders>
              <w:top w:val="single" w:sz="4" w:space="0" w:color="auto"/>
              <w:left w:val="single" w:sz="4" w:space="0" w:color="auto"/>
              <w:bottom w:val="single" w:sz="4" w:space="0" w:color="auto"/>
              <w:right w:val="single" w:sz="4" w:space="0" w:color="auto"/>
            </w:tcBorders>
          </w:tcPr>
          <w:p w14:paraId="1D7D6930"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181" w:type="pct"/>
            <w:tcBorders>
              <w:top w:val="single" w:sz="4" w:space="0" w:color="auto"/>
              <w:left w:val="single" w:sz="4" w:space="0" w:color="auto"/>
              <w:bottom w:val="single" w:sz="4" w:space="0" w:color="auto"/>
              <w:right w:val="single" w:sz="4" w:space="0" w:color="auto"/>
            </w:tcBorders>
          </w:tcPr>
          <w:p w14:paraId="6F392004" w14:textId="77777777" w:rsidR="00993E52" w:rsidRPr="00242B2D" w:rsidRDefault="00993E52" w:rsidP="00993E52">
            <w:pPr>
              <w:autoSpaceDE w:val="0"/>
              <w:autoSpaceDN w:val="0"/>
              <w:adjustRightInd w:val="0"/>
              <w:contextualSpacing/>
              <w:jc w:val="both"/>
              <w:rPr>
                <w:rFonts w:ascii="Arial" w:hAnsi="Arial" w:cs="Arial"/>
                <w:b/>
                <w:sz w:val="20"/>
                <w:szCs w:val="20"/>
                <w:lang w:eastAsia="en-ZA"/>
              </w:rPr>
            </w:pPr>
            <w:r>
              <w:rPr>
                <w:rFonts w:ascii="Arial" w:hAnsi="Arial" w:cs="Arial"/>
                <w:b/>
                <w:sz w:val="20"/>
                <w:szCs w:val="20"/>
              </w:rPr>
              <w:t>Bidder’s Experience</w:t>
            </w:r>
          </w:p>
        </w:tc>
        <w:tc>
          <w:tcPr>
            <w:tcW w:w="2181" w:type="pct"/>
            <w:tcBorders>
              <w:top w:val="single" w:sz="4" w:space="0" w:color="auto"/>
              <w:left w:val="single" w:sz="4" w:space="0" w:color="auto"/>
              <w:bottom w:val="single" w:sz="4" w:space="0" w:color="auto"/>
              <w:right w:val="single" w:sz="4" w:space="0" w:color="auto"/>
            </w:tcBorders>
          </w:tcPr>
          <w:p w14:paraId="7D8E2186" w14:textId="77777777" w:rsidR="00993E52" w:rsidRDefault="00993E52" w:rsidP="00993E52">
            <w:pPr>
              <w:autoSpaceDE w:val="0"/>
              <w:autoSpaceDN w:val="0"/>
              <w:adjustRightInd w:val="0"/>
              <w:contextualSpacing/>
              <w:jc w:val="both"/>
              <w:rPr>
                <w:rFonts w:ascii="Arial" w:hAnsi="Arial" w:cs="Arial"/>
                <w:b/>
                <w:sz w:val="20"/>
                <w:szCs w:val="20"/>
              </w:rPr>
            </w:pPr>
            <w:r>
              <w:rPr>
                <w:rFonts w:ascii="Arial" w:hAnsi="Arial" w:cs="Arial"/>
                <w:b/>
                <w:sz w:val="20"/>
                <w:szCs w:val="20"/>
              </w:rPr>
              <w:t>Client reference</w:t>
            </w:r>
          </w:p>
        </w:tc>
      </w:tr>
      <w:tr w:rsidR="00993E52" w:rsidRPr="00242B2D" w14:paraId="54370A7D" w14:textId="77777777" w:rsidTr="00993E52">
        <w:trPr>
          <w:trHeight w:val="575"/>
        </w:trPr>
        <w:tc>
          <w:tcPr>
            <w:tcW w:w="637" w:type="pct"/>
            <w:tcBorders>
              <w:top w:val="single" w:sz="4" w:space="0" w:color="auto"/>
              <w:left w:val="single" w:sz="4" w:space="0" w:color="auto"/>
              <w:bottom w:val="single" w:sz="4" w:space="0" w:color="auto"/>
              <w:right w:val="single" w:sz="4" w:space="0" w:color="auto"/>
            </w:tcBorders>
          </w:tcPr>
          <w:p w14:paraId="02DA88F0" w14:textId="77777777" w:rsidR="00993E52" w:rsidRPr="00242B2D" w:rsidRDefault="004157A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color w:val="000000"/>
                <w:sz w:val="20"/>
                <w:szCs w:val="20"/>
                <w:lang w:eastAsia="en-ZA"/>
              </w:rPr>
              <w:t>Non-Responsive</w:t>
            </w:r>
            <w:r w:rsidR="00993E52" w:rsidRPr="00242B2D">
              <w:rPr>
                <w:rFonts w:ascii="Arial" w:hAnsi="Arial" w:cs="Arial"/>
                <w:color w:val="000000"/>
                <w:sz w:val="20"/>
                <w:szCs w:val="20"/>
                <w:lang w:eastAsia="en-ZA"/>
              </w:rPr>
              <w:t xml:space="preserve"> (score 0)</w:t>
            </w:r>
          </w:p>
        </w:tc>
        <w:tc>
          <w:tcPr>
            <w:tcW w:w="2181" w:type="pct"/>
            <w:tcBorders>
              <w:top w:val="single" w:sz="4" w:space="0" w:color="auto"/>
              <w:left w:val="single" w:sz="4" w:space="0" w:color="auto"/>
              <w:bottom w:val="single" w:sz="4" w:space="0" w:color="auto"/>
              <w:right w:val="single" w:sz="4" w:space="0" w:color="auto"/>
            </w:tcBorders>
          </w:tcPr>
          <w:p w14:paraId="14C4045B"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bidder has no experience rendering services of similar nature.</w:t>
            </w:r>
          </w:p>
          <w:p w14:paraId="3EE7CE22"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181" w:type="pct"/>
            <w:tcBorders>
              <w:top w:val="single" w:sz="4" w:space="0" w:color="auto"/>
              <w:left w:val="single" w:sz="4" w:space="0" w:color="auto"/>
              <w:bottom w:val="single" w:sz="4" w:space="0" w:color="auto"/>
              <w:right w:val="single" w:sz="4" w:space="0" w:color="auto"/>
            </w:tcBorders>
          </w:tcPr>
          <w:p w14:paraId="5DDBCC3C"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 xml:space="preserve">No reference provided. </w:t>
            </w:r>
          </w:p>
        </w:tc>
      </w:tr>
      <w:tr w:rsidR="00993E52" w:rsidRPr="00242B2D" w14:paraId="268D325A" w14:textId="77777777" w:rsidTr="00993E52">
        <w:trPr>
          <w:trHeight w:val="575"/>
        </w:trPr>
        <w:tc>
          <w:tcPr>
            <w:tcW w:w="637" w:type="pct"/>
            <w:tcBorders>
              <w:top w:val="single" w:sz="4" w:space="0" w:color="auto"/>
              <w:left w:val="single" w:sz="4" w:space="0" w:color="auto"/>
              <w:bottom w:val="single" w:sz="4" w:space="0" w:color="auto"/>
              <w:right w:val="single" w:sz="4" w:space="0" w:color="auto"/>
            </w:tcBorders>
          </w:tcPr>
          <w:p w14:paraId="5E9A3E71"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Poor</w:t>
            </w:r>
          </w:p>
          <w:p w14:paraId="5E5A5781"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 xml:space="preserve">(score </w:t>
            </w:r>
            <w:r>
              <w:rPr>
                <w:rFonts w:ascii="Arial" w:hAnsi="Arial" w:cs="Arial"/>
                <w:sz w:val="20"/>
                <w:szCs w:val="20"/>
                <w:lang w:eastAsia="en-ZA"/>
              </w:rPr>
              <w:t>10</w:t>
            </w:r>
            <w:r w:rsidRPr="00242B2D">
              <w:rPr>
                <w:rFonts w:ascii="Arial" w:hAnsi="Arial" w:cs="Arial"/>
                <w:sz w:val="20"/>
                <w:szCs w:val="20"/>
                <w:lang w:eastAsia="en-ZA"/>
              </w:rPr>
              <w:t>)</w:t>
            </w:r>
          </w:p>
        </w:tc>
        <w:tc>
          <w:tcPr>
            <w:tcW w:w="2181" w:type="pct"/>
            <w:tcBorders>
              <w:top w:val="single" w:sz="4" w:space="0" w:color="auto"/>
              <w:left w:val="single" w:sz="4" w:space="0" w:color="auto"/>
              <w:bottom w:val="single" w:sz="4" w:space="0" w:color="auto"/>
              <w:right w:val="single" w:sz="4" w:space="0" w:color="auto"/>
            </w:tcBorders>
          </w:tcPr>
          <w:p w14:paraId="4ADBE3A1"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bidder has no or has 1-4 years of experience rendering services of similar nature.</w:t>
            </w:r>
          </w:p>
          <w:p w14:paraId="70B86350"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181" w:type="pct"/>
            <w:tcBorders>
              <w:top w:val="single" w:sz="4" w:space="0" w:color="auto"/>
              <w:left w:val="single" w:sz="4" w:space="0" w:color="auto"/>
              <w:bottom w:val="single" w:sz="4" w:space="0" w:color="auto"/>
              <w:right w:val="single" w:sz="4" w:space="0" w:color="auto"/>
            </w:tcBorders>
          </w:tcPr>
          <w:p w14:paraId="6CC6ED5E"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No reference provided. Provided with a 1-2</w:t>
            </w:r>
            <w:r w:rsidRPr="005E1B61">
              <w:rPr>
                <w:rFonts w:ascii="Arial" w:hAnsi="Arial" w:cs="Arial"/>
                <w:sz w:val="20"/>
                <w:szCs w:val="20"/>
                <w:lang w:eastAsia="en-ZA"/>
              </w:rPr>
              <w:t xml:space="preserve"> contactable r</w:t>
            </w:r>
            <w:r>
              <w:rPr>
                <w:rFonts w:ascii="Arial" w:hAnsi="Arial" w:cs="Arial"/>
                <w:sz w:val="20"/>
                <w:szCs w:val="20"/>
                <w:lang w:eastAsia="en-ZA"/>
              </w:rPr>
              <w:t>eferences ranging for different years</w:t>
            </w:r>
          </w:p>
        </w:tc>
      </w:tr>
      <w:tr w:rsidR="00993E52" w:rsidRPr="00242B2D" w14:paraId="7B7C1131" w14:textId="77777777" w:rsidTr="00993E52">
        <w:trPr>
          <w:trHeight w:val="585"/>
        </w:trPr>
        <w:tc>
          <w:tcPr>
            <w:tcW w:w="638" w:type="pct"/>
            <w:tcBorders>
              <w:top w:val="single" w:sz="4" w:space="0" w:color="auto"/>
              <w:left w:val="single" w:sz="4" w:space="0" w:color="auto"/>
              <w:bottom w:val="single" w:sz="4" w:space="0" w:color="auto"/>
              <w:right w:val="single" w:sz="4" w:space="0" w:color="auto"/>
            </w:tcBorders>
          </w:tcPr>
          <w:p w14:paraId="11D15C46"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Good</w:t>
            </w:r>
          </w:p>
          <w:p w14:paraId="27CD9809"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(score 30</w:t>
            </w:r>
            <w:r w:rsidRPr="00242B2D">
              <w:rPr>
                <w:rFonts w:ascii="Arial" w:hAnsi="Arial" w:cs="Arial"/>
                <w:sz w:val="20"/>
                <w:szCs w:val="20"/>
                <w:lang w:eastAsia="en-ZA"/>
              </w:rPr>
              <w:t>)</w:t>
            </w:r>
          </w:p>
        </w:tc>
        <w:tc>
          <w:tcPr>
            <w:tcW w:w="2181" w:type="pct"/>
            <w:tcBorders>
              <w:top w:val="single" w:sz="4" w:space="0" w:color="auto"/>
              <w:left w:val="single" w:sz="4" w:space="0" w:color="auto"/>
              <w:bottom w:val="single" w:sz="4" w:space="0" w:color="auto"/>
              <w:right w:val="single" w:sz="4" w:space="0" w:color="auto"/>
            </w:tcBorders>
          </w:tcPr>
          <w:p w14:paraId="154E6A5D"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bidder has rendered services product of similar nature in the past 5 years from the date of this tender.</w:t>
            </w:r>
          </w:p>
          <w:p w14:paraId="7C532422"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181" w:type="pct"/>
            <w:tcBorders>
              <w:top w:val="single" w:sz="4" w:space="0" w:color="auto"/>
              <w:left w:val="single" w:sz="4" w:space="0" w:color="auto"/>
              <w:bottom w:val="single" w:sz="4" w:space="0" w:color="auto"/>
              <w:right w:val="single" w:sz="4" w:space="0" w:color="auto"/>
            </w:tcBorders>
          </w:tcPr>
          <w:p w14:paraId="1C9E2EF4"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Provided with a minimum of 3</w:t>
            </w:r>
            <w:r w:rsidRPr="005E1B61">
              <w:rPr>
                <w:rFonts w:ascii="Arial" w:hAnsi="Arial" w:cs="Arial"/>
                <w:sz w:val="20"/>
                <w:szCs w:val="20"/>
                <w:lang w:eastAsia="en-ZA"/>
              </w:rPr>
              <w:t xml:space="preserve"> contactable r</w:t>
            </w:r>
            <w:r>
              <w:rPr>
                <w:rFonts w:ascii="Arial" w:hAnsi="Arial" w:cs="Arial"/>
                <w:sz w:val="20"/>
                <w:szCs w:val="20"/>
                <w:lang w:eastAsia="en-ZA"/>
              </w:rPr>
              <w:t>eferences ranging for different years. (attached letters)</w:t>
            </w:r>
          </w:p>
        </w:tc>
      </w:tr>
      <w:tr w:rsidR="00993E52" w:rsidRPr="00242B2D" w14:paraId="71F5B37C" w14:textId="77777777" w:rsidTr="00993E52">
        <w:trPr>
          <w:trHeight w:val="585"/>
        </w:trPr>
        <w:tc>
          <w:tcPr>
            <w:tcW w:w="638" w:type="pct"/>
            <w:tcBorders>
              <w:top w:val="single" w:sz="4" w:space="0" w:color="auto"/>
              <w:left w:val="single" w:sz="4" w:space="0" w:color="auto"/>
              <w:bottom w:val="single" w:sz="4" w:space="0" w:color="auto"/>
              <w:right w:val="single" w:sz="4" w:space="0" w:color="auto"/>
            </w:tcBorders>
          </w:tcPr>
          <w:p w14:paraId="61AC7ABC"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sidRPr="00242B2D">
              <w:rPr>
                <w:rFonts w:ascii="Arial" w:hAnsi="Arial" w:cs="Arial"/>
                <w:sz w:val="20"/>
                <w:szCs w:val="20"/>
                <w:lang w:eastAsia="en-ZA"/>
              </w:rPr>
              <w:t xml:space="preserve">Very Good </w:t>
            </w:r>
          </w:p>
          <w:p w14:paraId="30ED7AE7"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(score 40)</w:t>
            </w:r>
          </w:p>
        </w:tc>
        <w:tc>
          <w:tcPr>
            <w:tcW w:w="2181" w:type="pct"/>
            <w:tcBorders>
              <w:top w:val="single" w:sz="4" w:space="0" w:color="auto"/>
              <w:left w:val="single" w:sz="4" w:space="0" w:color="auto"/>
              <w:bottom w:val="single" w:sz="4" w:space="0" w:color="auto"/>
              <w:right w:val="single" w:sz="4" w:space="0" w:color="auto"/>
            </w:tcBorders>
          </w:tcPr>
          <w:p w14:paraId="2190CC62" w14:textId="77777777" w:rsidR="00993E52" w:rsidRPr="00B34434"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bidder</w:t>
            </w:r>
            <w:r w:rsidRPr="005E1B61">
              <w:rPr>
                <w:rFonts w:ascii="Arial" w:hAnsi="Arial" w:cs="Arial"/>
                <w:sz w:val="20"/>
                <w:szCs w:val="20"/>
                <w:lang w:eastAsia="en-ZA"/>
              </w:rPr>
              <w:t xml:space="preserve"> has rendered</w:t>
            </w:r>
            <w:r>
              <w:rPr>
                <w:rFonts w:ascii="Arial" w:hAnsi="Arial" w:cs="Arial"/>
                <w:sz w:val="20"/>
                <w:szCs w:val="20"/>
                <w:lang w:eastAsia="en-ZA"/>
              </w:rPr>
              <w:t xml:space="preserve"> services of similar nature in the past 10</w:t>
            </w:r>
            <w:r w:rsidRPr="005E1B61">
              <w:rPr>
                <w:rFonts w:ascii="Arial" w:hAnsi="Arial" w:cs="Arial"/>
                <w:sz w:val="20"/>
                <w:szCs w:val="20"/>
                <w:lang w:eastAsia="en-ZA"/>
              </w:rPr>
              <w:t xml:space="preserve"> years</w:t>
            </w:r>
            <w:r>
              <w:rPr>
                <w:rFonts w:ascii="Arial" w:hAnsi="Arial" w:cs="Arial"/>
                <w:sz w:val="20"/>
                <w:szCs w:val="20"/>
                <w:lang w:eastAsia="en-ZA"/>
              </w:rPr>
              <w:t xml:space="preserve"> from the date of this tender</w:t>
            </w:r>
            <w:r w:rsidRPr="00B34434">
              <w:rPr>
                <w:rFonts w:ascii="Arial" w:hAnsi="Arial" w:cs="Arial"/>
                <w:sz w:val="20"/>
                <w:szCs w:val="20"/>
                <w:lang w:eastAsia="en-ZA"/>
              </w:rPr>
              <w:t xml:space="preserve">. </w:t>
            </w:r>
          </w:p>
          <w:p w14:paraId="4AFD849F"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p>
        </w:tc>
        <w:tc>
          <w:tcPr>
            <w:tcW w:w="2181" w:type="pct"/>
            <w:tcBorders>
              <w:top w:val="single" w:sz="4" w:space="0" w:color="auto"/>
              <w:left w:val="single" w:sz="4" w:space="0" w:color="auto"/>
              <w:bottom w:val="single" w:sz="4" w:space="0" w:color="auto"/>
              <w:right w:val="single" w:sz="4" w:space="0" w:color="auto"/>
            </w:tcBorders>
          </w:tcPr>
          <w:p w14:paraId="7AD5AA5D"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Provided with a minimum of 4</w:t>
            </w:r>
            <w:r w:rsidRPr="005E1B61">
              <w:rPr>
                <w:rFonts w:ascii="Arial" w:hAnsi="Arial" w:cs="Arial"/>
                <w:sz w:val="20"/>
                <w:szCs w:val="20"/>
                <w:lang w:eastAsia="en-ZA"/>
              </w:rPr>
              <w:t xml:space="preserve"> contactable r</w:t>
            </w:r>
            <w:r>
              <w:rPr>
                <w:rFonts w:ascii="Arial" w:hAnsi="Arial" w:cs="Arial"/>
                <w:sz w:val="20"/>
                <w:szCs w:val="20"/>
                <w:lang w:eastAsia="en-ZA"/>
              </w:rPr>
              <w:t>eferences ranging for different years. (attached letters)</w:t>
            </w:r>
          </w:p>
        </w:tc>
      </w:tr>
      <w:tr w:rsidR="00993E52" w:rsidRPr="00242B2D" w14:paraId="4FC53A5E" w14:textId="77777777" w:rsidTr="00993E52">
        <w:trPr>
          <w:trHeight w:val="585"/>
        </w:trPr>
        <w:tc>
          <w:tcPr>
            <w:tcW w:w="638" w:type="pct"/>
            <w:tcBorders>
              <w:top w:val="single" w:sz="4" w:space="0" w:color="auto"/>
              <w:left w:val="single" w:sz="4" w:space="0" w:color="auto"/>
              <w:bottom w:val="single" w:sz="4" w:space="0" w:color="auto"/>
              <w:right w:val="single" w:sz="4" w:space="0" w:color="auto"/>
            </w:tcBorders>
          </w:tcPr>
          <w:p w14:paraId="79F38611"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 xml:space="preserve">Excellent </w:t>
            </w:r>
          </w:p>
          <w:p w14:paraId="0E6B3B48" w14:textId="77777777" w:rsidR="00993E52" w:rsidRPr="00242B2D"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(score 50)</w:t>
            </w:r>
          </w:p>
        </w:tc>
        <w:tc>
          <w:tcPr>
            <w:tcW w:w="2181" w:type="pct"/>
            <w:tcBorders>
              <w:top w:val="single" w:sz="4" w:space="0" w:color="auto"/>
              <w:left w:val="single" w:sz="4" w:space="0" w:color="auto"/>
              <w:bottom w:val="single" w:sz="4" w:space="0" w:color="auto"/>
              <w:right w:val="single" w:sz="4" w:space="0" w:color="auto"/>
            </w:tcBorders>
          </w:tcPr>
          <w:p w14:paraId="42CDEB6F" w14:textId="77777777" w:rsidR="00993E52" w:rsidRPr="00B34434"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The bidder</w:t>
            </w:r>
            <w:r w:rsidRPr="005E1B61">
              <w:rPr>
                <w:rFonts w:ascii="Arial" w:hAnsi="Arial" w:cs="Arial"/>
                <w:sz w:val="20"/>
                <w:szCs w:val="20"/>
                <w:lang w:eastAsia="en-ZA"/>
              </w:rPr>
              <w:t xml:space="preserve"> has rendered</w:t>
            </w:r>
            <w:r>
              <w:rPr>
                <w:rFonts w:ascii="Arial" w:hAnsi="Arial" w:cs="Arial"/>
                <w:sz w:val="20"/>
                <w:szCs w:val="20"/>
                <w:lang w:eastAsia="en-ZA"/>
              </w:rPr>
              <w:t xml:space="preserve"> service of similar nature in the past 15</w:t>
            </w:r>
            <w:r w:rsidRPr="005E1B61">
              <w:rPr>
                <w:rFonts w:ascii="Arial" w:hAnsi="Arial" w:cs="Arial"/>
                <w:sz w:val="20"/>
                <w:szCs w:val="20"/>
                <w:lang w:eastAsia="en-ZA"/>
              </w:rPr>
              <w:t xml:space="preserve"> years</w:t>
            </w:r>
            <w:r>
              <w:rPr>
                <w:rFonts w:ascii="Arial" w:hAnsi="Arial" w:cs="Arial"/>
                <w:sz w:val="20"/>
                <w:szCs w:val="20"/>
                <w:lang w:eastAsia="en-ZA"/>
              </w:rPr>
              <w:t xml:space="preserve"> from the date of this tender</w:t>
            </w:r>
            <w:r w:rsidRPr="00B34434">
              <w:rPr>
                <w:rFonts w:ascii="Arial" w:hAnsi="Arial" w:cs="Arial"/>
                <w:sz w:val="20"/>
                <w:szCs w:val="20"/>
                <w:lang w:eastAsia="en-ZA"/>
              </w:rPr>
              <w:t xml:space="preserve">. </w:t>
            </w:r>
          </w:p>
          <w:p w14:paraId="70CDD697" w14:textId="77777777" w:rsidR="00993E52" w:rsidRPr="00B34434" w:rsidRDefault="00993E52" w:rsidP="00993E52">
            <w:pPr>
              <w:autoSpaceDE w:val="0"/>
              <w:autoSpaceDN w:val="0"/>
              <w:adjustRightInd w:val="0"/>
              <w:contextualSpacing/>
              <w:jc w:val="both"/>
              <w:rPr>
                <w:rFonts w:ascii="Arial" w:hAnsi="Arial" w:cs="Arial"/>
                <w:sz w:val="20"/>
                <w:szCs w:val="20"/>
                <w:lang w:eastAsia="en-ZA"/>
              </w:rPr>
            </w:pPr>
          </w:p>
          <w:p w14:paraId="23AE53D2"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Provided with a minimum of 5</w:t>
            </w:r>
            <w:r w:rsidRPr="005E1B61">
              <w:rPr>
                <w:rFonts w:ascii="Arial" w:hAnsi="Arial" w:cs="Arial"/>
                <w:sz w:val="20"/>
                <w:szCs w:val="20"/>
                <w:lang w:eastAsia="en-ZA"/>
              </w:rPr>
              <w:t xml:space="preserve"> contactable r</w:t>
            </w:r>
            <w:r>
              <w:rPr>
                <w:rFonts w:ascii="Arial" w:hAnsi="Arial" w:cs="Arial"/>
                <w:sz w:val="20"/>
                <w:szCs w:val="20"/>
                <w:lang w:eastAsia="en-ZA"/>
              </w:rPr>
              <w:t>eferences ranging for different years</w:t>
            </w:r>
          </w:p>
        </w:tc>
        <w:tc>
          <w:tcPr>
            <w:tcW w:w="2181" w:type="pct"/>
            <w:tcBorders>
              <w:top w:val="single" w:sz="4" w:space="0" w:color="auto"/>
              <w:left w:val="single" w:sz="4" w:space="0" w:color="auto"/>
              <w:bottom w:val="single" w:sz="4" w:space="0" w:color="auto"/>
              <w:right w:val="single" w:sz="4" w:space="0" w:color="auto"/>
            </w:tcBorders>
          </w:tcPr>
          <w:p w14:paraId="71D26798"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Provided with a minimum of 5</w:t>
            </w:r>
            <w:r w:rsidRPr="005E1B61">
              <w:rPr>
                <w:rFonts w:ascii="Arial" w:hAnsi="Arial" w:cs="Arial"/>
                <w:sz w:val="20"/>
                <w:szCs w:val="20"/>
                <w:lang w:eastAsia="en-ZA"/>
              </w:rPr>
              <w:t xml:space="preserve"> contactable r</w:t>
            </w:r>
            <w:r>
              <w:rPr>
                <w:rFonts w:ascii="Arial" w:hAnsi="Arial" w:cs="Arial"/>
                <w:sz w:val="20"/>
                <w:szCs w:val="20"/>
                <w:lang w:eastAsia="en-ZA"/>
              </w:rPr>
              <w:t>eferences ranging for different years.</w:t>
            </w:r>
          </w:p>
          <w:p w14:paraId="2FDD16EC" w14:textId="77777777" w:rsidR="00993E52" w:rsidRDefault="00993E52" w:rsidP="00993E52">
            <w:pPr>
              <w:autoSpaceDE w:val="0"/>
              <w:autoSpaceDN w:val="0"/>
              <w:adjustRightInd w:val="0"/>
              <w:contextualSpacing/>
              <w:jc w:val="both"/>
              <w:rPr>
                <w:rFonts w:ascii="Arial" w:hAnsi="Arial" w:cs="Arial"/>
                <w:sz w:val="20"/>
                <w:szCs w:val="20"/>
                <w:lang w:eastAsia="en-ZA"/>
              </w:rPr>
            </w:pPr>
            <w:r>
              <w:rPr>
                <w:rFonts w:ascii="Arial" w:hAnsi="Arial" w:cs="Arial"/>
                <w:sz w:val="20"/>
                <w:szCs w:val="20"/>
                <w:lang w:eastAsia="en-ZA"/>
              </w:rPr>
              <w:t>(attached letters)</w:t>
            </w:r>
          </w:p>
        </w:tc>
      </w:tr>
    </w:tbl>
    <w:p w14:paraId="5C5D11CC" w14:textId="77777777" w:rsidR="00993E52" w:rsidRDefault="00993E52" w:rsidP="00993E52">
      <w:pPr>
        <w:autoSpaceDE w:val="0"/>
        <w:autoSpaceDN w:val="0"/>
        <w:adjustRightInd w:val="0"/>
        <w:contextualSpacing/>
        <w:jc w:val="both"/>
        <w:rPr>
          <w:rFonts w:ascii="Arial" w:hAnsi="Arial" w:cs="Arial"/>
          <w:color w:val="000000"/>
          <w:sz w:val="20"/>
          <w:szCs w:val="20"/>
          <w:lang w:eastAsia="en-ZA"/>
        </w:rPr>
      </w:pPr>
    </w:p>
    <w:p w14:paraId="79809D4B" w14:textId="77777777" w:rsidR="00993E52" w:rsidRPr="00C6179C" w:rsidRDefault="00993E52" w:rsidP="00993E52">
      <w:pPr>
        <w:tabs>
          <w:tab w:val="left" w:pos="284"/>
        </w:tabs>
        <w:spacing w:after="0" w:line="360" w:lineRule="auto"/>
        <w:ind w:left="851"/>
        <w:jc w:val="both"/>
        <w:rPr>
          <w:rFonts w:ascii="Arial" w:eastAsia="Times New Roman" w:hAnsi="Arial" w:cs="Arial"/>
          <w:sz w:val="20"/>
          <w:szCs w:val="20"/>
          <w:lang w:val="en-GB"/>
        </w:rPr>
      </w:pPr>
    </w:p>
    <w:tbl>
      <w:tblPr>
        <w:tblW w:w="8897" w:type="dxa"/>
        <w:tblLayout w:type="fixed"/>
        <w:tblLook w:val="0000" w:firstRow="0" w:lastRow="0" w:firstColumn="0" w:lastColumn="0" w:noHBand="0" w:noVBand="0"/>
      </w:tblPr>
      <w:tblGrid>
        <w:gridCol w:w="1384"/>
        <w:gridCol w:w="2977"/>
        <w:gridCol w:w="1276"/>
        <w:gridCol w:w="3260"/>
      </w:tblGrid>
      <w:tr w:rsidR="00993E52" w:rsidRPr="00C6179C" w14:paraId="59112A8B" w14:textId="77777777" w:rsidTr="00993E52">
        <w:trPr>
          <w:cantSplit/>
          <w:trHeight w:val="600"/>
        </w:trPr>
        <w:tc>
          <w:tcPr>
            <w:tcW w:w="1384" w:type="dxa"/>
          </w:tcPr>
          <w:p w14:paraId="561F2C72"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Signed</w:t>
            </w:r>
          </w:p>
        </w:tc>
        <w:tc>
          <w:tcPr>
            <w:tcW w:w="2977" w:type="dxa"/>
            <w:tcBorders>
              <w:bottom w:val="dashSmallGap" w:sz="4" w:space="0" w:color="auto"/>
            </w:tcBorders>
          </w:tcPr>
          <w:p w14:paraId="04F90854"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Pr>
          <w:p w14:paraId="60C13C1B" w14:textId="77777777" w:rsidR="00993E52" w:rsidRPr="00C6179C" w:rsidRDefault="00993E52" w:rsidP="00993E5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sz w:val="20"/>
                <w:szCs w:val="20"/>
              </w:rPr>
            </w:pPr>
            <w:r w:rsidRPr="00C6179C">
              <w:rPr>
                <w:rFonts w:ascii="Arial" w:eastAsia="Times New Roman" w:hAnsi="Arial" w:cs="Arial"/>
                <w:snapToGrid w:val="0"/>
                <w:sz w:val="20"/>
                <w:szCs w:val="20"/>
              </w:rPr>
              <w:t>Date</w:t>
            </w:r>
          </w:p>
        </w:tc>
        <w:tc>
          <w:tcPr>
            <w:tcW w:w="3260" w:type="dxa"/>
            <w:tcBorders>
              <w:bottom w:val="dashSmallGap" w:sz="4" w:space="0" w:color="auto"/>
            </w:tcBorders>
          </w:tcPr>
          <w:p w14:paraId="702BBD7C" w14:textId="77777777" w:rsidR="00993E52" w:rsidRPr="00C6179C" w:rsidRDefault="00993E52" w:rsidP="00993E5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993E52" w:rsidRPr="00C6179C" w14:paraId="0478902E" w14:textId="77777777" w:rsidTr="00993E52">
        <w:trPr>
          <w:cantSplit/>
          <w:trHeight w:val="600"/>
        </w:trPr>
        <w:tc>
          <w:tcPr>
            <w:tcW w:w="1384" w:type="dxa"/>
          </w:tcPr>
          <w:p w14:paraId="0299F0F0"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p>
          <w:p w14:paraId="66BCE3E1"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Name</w:t>
            </w:r>
          </w:p>
        </w:tc>
        <w:tc>
          <w:tcPr>
            <w:tcW w:w="2977" w:type="dxa"/>
            <w:tcBorders>
              <w:top w:val="dashSmallGap" w:sz="4" w:space="0" w:color="auto"/>
              <w:bottom w:val="dashSmallGap" w:sz="4" w:space="0" w:color="auto"/>
            </w:tcBorders>
          </w:tcPr>
          <w:p w14:paraId="777F0D86"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Borders>
              <w:left w:val="nil"/>
            </w:tcBorders>
          </w:tcPr>
          <w:p w14:paraId="6036B5E7" w14:textId="77777777" w:rsidR="00993E52" w:rsidRPr="00C6179C" w:rsidRDefault="00993E52" w:rsidP="00993E5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Position</w:t>
            </w:r>
          </w:p>
        </w:tc>
        <w:tc>
          <w:tcPr>
            <w:tcW w:w="3260" w:type="dxa"/>
            <w:tcBorders>
              <w:top w:val="dashSmallGap" w:sz="4" w:space="0" w:color="auto"/>
              <w:bottom w:val="dashSmallGap" w:sz="4" w:space="0" w:color="auto"/>
            </w:tcBorders>
          </w:tcPr>
          <w:p w14:paraId="2DED523C" w14:textId="77777777" w:rsidR="00993E52" w:rsidRPr="00C6179C" w:rsidRDefault="00993E52" w:rsidP="00993E5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993E52" w:rsidRPr="00C6179C" w14:paraId="1554D4CD" w14:textId="77777777" w:rsidTr="00993E52">
        <w:trPr>
          <w:cantSplit/>
          <w:trHeight w:val="600"/>
        </w:trPr>
        <w:tc>
          <w:tcPr>
            <w:tcW w:w="1384" w:type="dxa"/>
          </w:tcPr>
          <w:p w14:paraId="203FFA06"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p>
          <w:p w14:paraId="51676C54" w14:textId="77777777" w:rsidR="00993E52" w:rsidRPr="00C6179C" w:rsidRDefault="00993E52" w:rsidP="00993E5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r w:rsidRPr="00C6179C">
              <w:rPr>
                <w:rFonts w:ascii="Arial" w:eastAsia="Times New Roman" w:hAnsi="Arial" w:cs="Arial"/>
                <w:iCs/>
                <w:snapToGrid w:val="0"/>
                <w:sz w:val="20"/>
                <w:szCs w:val="20"/>
              </w:rPr>
              <w:t>Bidder</w:t>
            </w:r>
          </w:p>
        </w:tc>
        <w:tc>
          <w:tcPr>
            <w:tcW w:w="7513" w:type="dxa"/>
            <w:gridSpan w:val="3"/>
            <w:tcBorders>
              <w:bottom w:val="dashSmallGap" w:sz="4" w:space="0" w:color="auto"/>
            </w:tcBorders>
          </w:tcPr>
          <w:p w14:paraId="07B3BC8B" w14:textId="77777777" w:rsidR="00993E52" w:rsidRPr="00C6179C" w:rsidRDefault="00993E52" w:rsidP="00993E5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bl>
    <w:p w14:paraId="31DB353F" w14:textId="419678B2" w:rsidR="00C6560A" w:rsidRDefault="00C6560A" w:rsidP="00D26624">
      <w:pPr>
        <w:tabs>
          <w:tab w:val="left" w:pos="284"/>
        </w:tabs>
        <w:spacing w:after="0" w:line="240" w:lineRule="auto"/>
        <w:rPr>
          <w:rFonts w:ascii="Arial" w:eastAsia="Times New Roman" w:hAnsi="Arial" w:cs="Arial"/>
          <w:b/>
          <w:sz w:val="24"/>
          <w:szCs w:val="24"/>
          <w:lang w:val="en-GB"/>
        </w:rPr>
      </w:pPr>
    </w:p>
    <w:p w14:paraId="531FF00B" w14:textId="0B48BAC7" w:rsidR="00C6560A" w:rsidRDefault="00C6560A" w:rsidP="00AD4037">
      <w:pPr>
        <w:tabs>
          <w:tab w:val="left" w:pos="284"/>
        </w:tabs>
        <w:spacing w:after="0" w:line="240" w:lineRule="auto"/>
        <w:jc w:val="center"/>
        <w:rPr>
          <w:rFonts w:ascii="Arial" w:eastAsia="Times New Roman" w:hAnsi="Arial" w:cs="Arial"/>
          <w:b/>
          <w:sz w:val="24"/>
          <w:szCs w:val="24"/>
          <w:lang w:val="en-GB"/>
        </w:rPr>
      </w:pPr>
    </w:p>
    <w:p w14:paraId="00322389" w14:textId="77777777" w:rsidR="00C6560A" w:rsidRDefault="00C6560A" w:rsidP="00AD4037">
      <w:pPr>
        <w:tabs>
          <w:tab w:val="left" w:pos="284"/>
        </w:tabs>
        <w:spacing w:after="0" w:line="240" w:lineRule="auto"/>
        <w:jc w:val="center"/>
        <w:rPr>
          <w:rFonts w:ascii="Arial" w:eastAsia="Times New Roman" w:hAnsi="Arial" w:cs="Arial"/>
          <w:b/>
          <w:sz w:val="24"/>
          <w:szCs w:val="24"/>
          <w:lang w:val="en-GB"/>
        </w:rPr>
      </w:pPr>
    </w:p>
    <w:p w14:paraId="566DE32A" w14:textId="77777777" w:rsidR="00897F36" w:rsidRDefault="00897F36" w:rsidP="00AD4037">
      <w:pPr>
        <w:tabs>
          <w:tab w:val="left" w:pos="284"/>
        </w:tabs>
        <w:spacing w:after="0" w:line="240" w:lineRule="auto"/>
        <w:jc w:val="center"/>
        <w:rPr>
          <w:rFonts w:ascii="Arial" w:eastAsia="Times New Roman" w:hAnsi="Arial" w:cs="Arial"/>
          <w:b/>
          <w:sz w:val="24"/>
          <w:szCs w:val="24"/>
          <w:lang w:val="en-GB"/>
        </w:rPr>
      </w:pPr>
    </w:p>
    <w:p w14:paraId="50B0B965"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4.1: SPECIAL CONDITIONS OF CONTRACT (SCC)</w:t>
      </w:r>
    </w:p>
    <w:p w14:paraId="26C52A30"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74F04CC0" w14:textId="77777777" w:rsidR="001F1066" w:rsidRDefault="001F1066" w:rsidP="001F1066">
      <w:pPr>
        <w:tabs>
          <w:tab w:val="left" w:pos="284"/>
        </w:tabs>
        <w:spacing w:after="0" w:line="360" w:lineRule="auto"/>
        <w:rPr>
          <w:rFonts w:ascii="Arial" w:eastAsia="Times New Roman" w:hAnsi="Arial" w:cs="Arial"/>
          <w:snapToGrid w:val="0"/>
          <w:sz w:val="20"/>
          <w:szCs w:val="20"/>
          <w:lang w:val="en-GB"/>
        </w:rPr>
      </w:pPr>
    </w:p>
    <w:p w14:paraId="41BD4F5F" w14:textId="77777777" w:rsidR="008401E7" w:rsidRDefault="008401E7" w:rsidP="001F1066">
      <w:pPr>
        <w:tabs>
          <w:tab w:val="left" w:pos="284"/>
        </w:tabs>
        <w:spacing w:after="0" w:line="360" w:lineRule="auto"/>
        <w:rPr>
          <w:rFonts w:ascii="Arial" w:eastAsia="Times New Roman" w:hAnsi="Arial" w:cs="Arial"/>
          <w:snapToGrid w:val="0"/>
          <w:sz w:val="20"/>
          <w:szCs w:val="20"/>
          <w:lang w:val="en-GB"/>
        </w:rPr>
      </w:pPr>
    </w:p>
    <w:p w14:paraId="43FEEB9B" w14:textId="77777777" w:rsidR="000A5542" w:rsidRDefault="000A5542" w:rsidP="001F1066">
      <w:pPr>
        <w:tabs>
          <w:tab w:val="left" w:pos="284"/>
        </w:tabs>
        <w:spacing w:after="0" w:line="360" w:lineRule="auto"/>
        <w:rPr>
          <w:rFonts w:ascii="Arial" w:eastAsia="Times New Roman" w:hAnsi="Arial" w:cs="Arial"/>
          <w:snapToGrid w:val="0"/>
          <w:sz w:val="20"/>
          <w:szCs w:val="20"/>
          <w:lang w:val="en-GB"/>
        </w:rPr>
      </w:pPr>
    </w:p>
    <w:p w14:paraId="25A1715A" w14:textId="77777777" w:rsidR="000A5542" w:rsidRDefault="000A5542" w:rsidP="001F1066">
      <w:pPr>
        <w:tabs>
          <w:tab w:val="left" w:pos="284"/>
        </w:tabs>
        <w:spacing w:after="0" w:line="360" w:lineRule="auto"/>
        <w:rPr>
          <w:rFonts w:ascii="Arial" w:eastAsia="Times New Roman" w:hAnsi="Arial" w:cs="Arial"/>
          <w:snapToGrid w:val="0"/>
          <w:sz w:val="20"/>
          <w:szCs w:val="20"/>
          <w:lang w:val="en-GB"/>
        </w:rPr>
      </w:pPr>
    </w:p>
    <w:p w14:paraId="3D864D95"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645B1655"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1574A67B"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372369DE"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64A1316E"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16F22341"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23F235E"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2B3CB42D"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2D8F2D2"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7E83F46"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53D04A3A"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78BC7F30"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726858C2"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2822024A"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BBE9571"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1977F19C"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297CB42E"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30191FA1"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4EDF31F0"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638BA4D8"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7F3FD871"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4F5F6F6B"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B424C31"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5971B1FD"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79C62DF8"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42DE74FC" w14:textId="77777777" w:rsidR="001F1066" w:rsidRPr="001F1066" w:rsidRDefault="00BC29C1"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6B3AC4FB"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4" w:name="_Toc219195567"/>
    </w:p>
    <w:p w14:paraId="48A3BE6E"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5" w:name="_Toc341455584"/>
      <w:bookmarkEnd w:id="4"/>
    </w:p>
    <w:p w14:paraId="4CCD558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7C562401" w14:textId="77777777" w:rsidR="001F1066" w:rsidRDefault="001F1066" w:rsidP="00D66CE8">
      <w:pPr>
        <w:pStyle w:val="Heading1"/>
        <w:numPr>
          <w:ilvl w:val="0"/>
          <w:numId w:val="38"/>
        </w:numPr>
        <w:ind w:hanging="720"/>
      </w:pPr>
      <w:bookmarkStart w:id="6" w:name="_Toc362967101"/>
      <w:r w:rsidRPr="001F1066">
        <w:t>INTERPRETATIONS</w:t>
      </w:r>
      <w:bookmarkEnd w:id="5"/>
      <w:bookmarkEnd w:id="6"/>
    </w:p>
    <w:p w14:paraId="0FB03B05" w14:textId="77777777" w:rsidR="004D7C82" w:rsidRPr="004D7C82" w:rsidRDefault="004D7C82" w:rsidP="004D7C82">
      <w:pPr>
        <w:rPr>
          <w:lang w:val="en-GB"/>
        </w:rPr>
      </w:pPr>
    </w:p>
    <w:p w14:paraId="76D4DDA5"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5F47F0EF"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65F2F38A"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w:t>
      </w:r>
      <w:proofErr w:type="gramStart"/>
      <w:r w:rsidRPr="001F1066">
        <w:rPr>
          <w:rFonts w:ascii="Arial" w:eastAsia="Times New Roman" w:hAnsi="Arial" w:cs="Arial"/>
          <w:sz w:val="20"/>
          <w:szCs w:val="20"/>
          <w:lang w:val="en-US"/>
        </w:rPr>
        <w:t>importing:-</w:t>
      </w:r>
      <w:proofErr w:type="gramEnd"/>
      <w:r w:rsidRPr="001F1066">
        <w:rPr>
          <w:rFonts w:ascii="Arial" w:eastAsia="Times New Roman" w:hAnsi="Arial" w:cs="Arial"/>
          <w:sz w:val="20"/>
          <w:szCs w:val="20"/>
          <w:lang w:val="en-US"/>
        </w:rPr>
        <w:t xml:space="preserve"> </w:t>
      </w:r>
    </w:p>
    <w:p w14:paraId="3475D27F"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2719120D"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w:t>
      </w:r>
      <w:proofErr w:type="gramStart"/>
      <w:r w:rsidRPr="001F1066">
        <w:rPr>
          <w:rFonts w:ascii="Arial" w:eastAsia="Times New Roman" w:hAnsi="Arial" w:cs="Arial"/>
          <w:sz w:val="20"/>
          <w:szCs w:val="20"/>
          <w:lang w:val="en-US"/>
        </w:rPr>
        <w:t>include</w:t>
      </w:r>
      <w:proofErr w:type="gramEnd"/>
      <w:r w:rsidRPr="001F1066">
        <w:rPr>
          <w:rFonts w:ascii="Arial" w:eastAsia="Times New Roman" w:hAnsi="Arial" w:cs="Arial"/>
          <w:sz w:val="20"/>
          <w:szCs w:val="20"/>
          <w:lang w:val="en-US"/>
        </w:rPr>
        <w:t xml:space="preserve"> the other two genders;  </w:t>
      </w:r>
    </w:p>
    <w:p w14:paraId="07D6543E"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singular </w:t>
      </w:r>
      <w:proofErr w:type="gramStart"/>
      <w:r w:rsidRPr="001F1066">
        <w:rPr>
          <w:rFonts w:ascii="Arial" w:eastAsia="Times New Roman" w:hAnsi="Arial" w:cs="Arial"/>
          <w:sz w:val="20"/>
          <w:szCs w:val="20"/>
          <w:lang w:val="en-US"/>
        </w:rPr>
        <w:t>include</w:t>
      </w:r>
      <w:proofErr w:type="gramEnd"/>
      <w:r w:rsidRPr="001F1066">
        <w:rPr>
          <w:rFonts w:ascii="Arial" w:eastAsia="Times New Roman" w:hAnsi="Arial" w:cs="Arial"/>
          <w:sz w:val="20"/>
          <w:szCs w:val="20"/>
          <w:lang w:val="en-US"/>
        </w:rPr>
        <w:t xml:space="preserve"> the plural and vice versa; and</w:t>
      </w:r>
    </w:p>
    <w:p w14:paraId="446A87FE"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45F0015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236FB621"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0FAAD5D3"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27D9BE38"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following terms shall have the meanings assigned to them hereunder and cognate expressions shall have corresponding meanings, </w:t>
      </w:r>
      <w:proofErr w:type="gramStart"/>
      <w:r w:rsidRPr="001F1066">
        <w:rPr>
          <w:rFonts w:ascii="Arial" w:eastAsia="Times New Roman" w:hAnsi="Arial" w:cs="Arial"/>
          <w:sz w:val="20"/>
          <w:szCs w:val="20"/>
          <w:lang w:val="en-US"/>
        </w:rPr>
        <w:t>namely:-</w:t>
      </w:r>
      <w:proofErr w:type="gramEnd"/>
    </w:p>
    <w:p w14:paraId="67633785"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455C69A"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49B0E14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21BE564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1DFFB4B6"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75C46D5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0BA306BC"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14:paraId="08461E4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w:t>
      </w:r>
      <w:r w:rsidRPr="001F1066">
        <w:rPr>
          <w:rFonts w:ascii="Arial" w:eastAsia="Calibri" w:hAnsi="Arial" w:cs="Arial"/>
          <w:sz w:val="20"/>
          <w:szCs w:val="20"/>
          <w:lang w:val="en-US"/>
        </w:rPr>
        <w:lastRenderedPageBreak/>
        <w:t xml:space="preserve">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05039A2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763D8B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32151D14"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6F094C8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52C99C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1B8E62B7"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w:t>
      </w:r>
      <w:r w:rsidRPr="001F1066">
        <w:rPr>
          <w:rFonts w:ascii="Arial" w:eastAsia="Times New Roman" w:hAnsi="Arial" w:cs="Arial"/>
          <w:snapToGrid w:val="0"/>
          <w:sz w:val="20"/>
          <w:szCs w:val="20"/>
          <w:lang w:val="en-GB"/>
        </w:rPr>
        <w:lastRenderedPageBreak/>
        <w:t>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406DC379"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4DF0CD40"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29FEF75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35640F2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w:t>
      </w:r>
      <w:r w:rsidRPr="001F1066">
        <w:rPr>
          <w:rFonts w:ascii="Arial" w:eastAsia="Times New Roman" w:hAnsi="Arial" w:cs="Arial"/>
          <w:sz w:val="20"/>
          <w:szCs w:val="20"/>
          <w:lang w:val="en-US"/>
        </w:rPr>
        <w:lastRenderedPageBreak/>
        <w:t>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14:paraId="5AA58A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1BC239F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053594C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7399D2BC"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6F366FD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166D09D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701F06E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14:paraId="71595DB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0C6CB7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means this Tender</w:t>
      </w:r>
      <w:r w:rsidR="007B4576">
        <w:rPr>
          <w:rFonts w:ascii="Arial" w:eastAsia="Times New Roman" w:hAnsi="Arial" w:cs="Arial"/>
          <w:sz w:val="20"/>
          <w:szCs w:val="20"/>
          <w:lang w:val="en-US"/>
        </w:rPr>
        <w:t xml:space="preserve"> </w:t>
      </w:r>
      <w:r w:rsidR="0023588C">
        <w:rPr>
          <w:rFonts w:ascii="Arial" w:eastAsia="Times New Roman" w:hAnsi="Arial" w:cs="Arial"/>
          <w:sz w:val="20"/>
          <w:szCs w:val="20"/>
          <w:lang w:val="en-US"/>
        </w:rPr>
        <w:t>No</w:t>
      </w:r>
      <w:r w:rsidR="000A5542">
        <w:rPr>
          <w:rFonts w:ascii="Arial" w:eastAsia="Times New Roman" w:hAnsi="Arial" w:cs="Arial"/>
          <w:sz w:val="20"/>
          <w:szCs w:val="20"/>
          <w:lang w:val="en-US"/>
        </w:rPr>
        <w:t>:</w:t>
      </w:r>
      <w:r w:rsidR="007B4576">
        <w:rPr>
          <w:rFonts w:ascii="Arial" w:eastAsia="Times New Roman" w:hAnsi="Arial" w:cs="Arial"/>
          <w:sz w:val="20"/>
          <w:szCs w:val="20"/>
          <w:lang w:val="en-US"/>
        </w:rPr>
        <w:t xml:space="preserve"> </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795BB2">
        <w:rPr>
          <w:rFonts w:ascii="Arial" w:eastAsia="Times New Roman" w:hAnsi="Arial" w:cs="Arial"/>
          <w:sz w:val="20"/>
          <w:szCs w:val="20"/>
          <w:lang w:val="en-US"/>
        </w:rPr>
        <w:t>5</w:t>
      </w:r>
      <w:r w:rsidR="000A5542">
        <w:rPr>
          <w:rFonts w:ascii="Arial" w:eastAsia="Times New Roman" w:hAnsi="Arial" w:cs="Arial"/>
          <w:sz w:val="20"/>
          <w:szCs w:val="20"/>
          <w:lang w:val="en-US"/>
        </w:rPr>
        <w:t>3</w:t>
      </w:r>
      <w:r w:rsidR="00944DDD">
        <w:rPr>
          <w:rFonts w:ascii="Arial" w:eastAsia="Times New Roman" w:hAnsi="Arial" w:cs="Arial"/>
          <w:sz w:val="20"/>
          <w:szCs w:val="20"/>
          <w:lang w:val="en-US"/>
        </w:rPr>
        <w:t>/</w:t>
      </w:r>
      <w:r w:rsidR="009A6976">
        <w:rPr>
          <w:rFonts w:ascii="Arial" w:eastAsia="Times New Roman" w:hAnsi="Arial" w:cs="Arial"/>
          <w:sz w:val="20"/>
          <w:szCs w:val="20"/>
          <w:lang w:val="en-US"/>
        </w:rPr>
        <w:t>1</w:t>
      </w:r>
      <w:r w:rsidR="0023588C">
        <w:rPr>
          <w:rFonts w:ascii="Arial" w:eastAsia="Times New Roman" w:hAnsi="Arial" w:cs="Arial"/>
          <w:sz w:val="20"/>
          <w:szCs w:val="20"/>
          <w:lang w:val="en-US"/>
        </w:rPr>
        <w:t>0/2020</w:t>
      </w:r>
      <w:r w:rsidR="002D0B86" w:rsidRPr="00701CB9">
        <w:rPr>
          <w:rFonts w:ascii="Arial" w:eastAsia="Times New Roman" w:hAnsi="Arial" w:cs="Arial"/>
          <w:sz w:val="20"/>
          <w:szCs w:val="20"/>
          <w:lang w:val="en-US"/>
        </w:rPr>
        <w:t xml:space="preserve"> </w:t>
      </w:r>
      <w:r w:rsidR="000A5542" w:rsidRPr="00A14400">
        <w:rPr>
          <w:rFonts w:ascii="Arial" w:hAnsi="Arial" w:cs="Arial"/>
          <w:bCs/>
          <w:sz w:val="20"/>
        </w:rPr>
        <w:t xml:space="preserve">Provision of </w:t>
      </w:r>
      <w:r w:rsidR="000A5542">
        <w:rPr>
          <w:rFonts w:ascii="Arial" w:hAnsi="Arial" w:cs="Arial"/>
          <w:bCs/>
          <w:sz w:val="20"/>
        </w:rPr>
        <w:t>internet services for a period of three (3) years</w:t>
      </w:r>
      <w:r w:rsidRPr="001F1066">
        <w:rPr>
          <w:rFonts w:ascii="Arial" w:eastAsia="Calibri" w:hAnsi="Arial" w:cs="Arial"/>
          <w:sz w:val="20"/>
          <w:szCs w:val="20"/>
          <w:lang w:val="en-US"/>
        </w:rPr>
        <w:t>”; and</w:t>
      </w:r>
    </w:p>
    <w:p w14:paraId="41D4259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Signatory;</w:t>
      </w:r>
    </w:p>
    <w:p w14:paraId="02B2DDD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22F5154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2F3D7FDD"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655F079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09B22E0E"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139D838A"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1CCBFE4E"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58E7C084"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4DD15B0C" w14:textId="77777777" w:rsid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739EC60E" w14:textId="77777777" w:rsidR="00396266" w:rsidRPr="001F1066" w:rsidRDefault="00396266" w:rsidP="00341F0B">
      <w:pPr>
        <w:tabs>
          <w:tab w:val="left" w:pos="1728"/>
        </w:tabs>
        <w:spacing w:after="0" w:line="360" w:lineRule="auto"/>
        <w:jc w:val="both"/>
        <w:rPr>
          <w:rFonts w:ascii="Arial" w:eastAsia="Times New Roman" w:hAnsi="Arial" w:cs="Arial"/>
          <w:sz w:val="20"/>
          <w:szCs w:val="20"/>
          <w:lang w:val="en-US"/>
        </w:rPr>
      </w:pPr>
    </w:p>
    <w:p w14:paraId="2D20FA1A" w14:textId="77777777" w:rsidR="001F1066" w:rsidRDefault="001F1066" w:rsidP="00E4694F">
      <w:pPr>
        <w:pStyle w:val="Heading1"/>
      </w:pPr>
      <w:bookmarkStart w:id="7" w:name="_Toc362967102"/>
      <w:r w:rsidRPr="001F1066">
        <w:lastRenderedPageBreak/>
        <w:t>PRECEDENCE</w:t>
      </w:r>
      <w:bookmarkEnd w:id="7"/>
    </w:p>
    <w:p w14:paraId="65278A64" w14:textId="77777777" w:rsidR="004D7C82" w:rsidRDefault="004D7C82" w:rsidP="004D7C82">
      <w:pPr>
        <w:rPr>
          <w:lang w:val="en-GB"/>
        </w:rPr>
      </w:pPr>
    </w:p>
    <w:p w14:paraId="38F4FB17"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9517640"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3532475F"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64E8E459"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14:paraId="558D0631"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1E337A2B"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37E27A78" w14:textId="77777777" w:rsidR="001F1066" w:rsidRDefault="001F1066" w:rsidP="004D7C82">
      <w:pPr>
        <w:pStyle w:val="Heading1"/>
      </w:pPr>
      <w:bookmarkStart w:id="8" w:name="_Ref345943878"/>
      <w:bookmarkStart w:id="9" w:name="_Ref341455063"/>
      <w:bookmarkStart w:id="10" w:name="_Ref341455103"/>
      <w:bookmarkStart w:id="11" w:name="_Toc343584436"/>
      <w:bookmarkStart w:id="12" w:name="_Toc343719302"/>
      <w:bookmarkStart w:id="13" w:name="_Toc362967103"/>
      <w:r w:rsidRPr="001F1066">
        <w:t>SERVICES</w:t>
      </w:r>
      <w:bookmarkEnd w:id="8"/>
      <w:bookmarkEnd w:id="9"/>
      <w:bookmarkEnd w:id="10"/>
      <w:bookmarkEnd w:id="11"/>
      <w:bookmarkEnd w:id="12"/>
      <w:bookmarkEnd w:id="13"/>
    </w:p>
    <w:p w14:paraId="068125F0" w14:textId="77777777" w:rsidR="00E4694F" w:rsidRPr="00E4694F" w:rsidRDefault="00E4694F" w:rsidP="00E4694F">
      <w:pPr>
        <w:rPr>
          <w:lang w:val="en-GB"/>
        </w:rPr>
      </w:pPr>
    </w:p>
    <w:p w14:paraId="23992196"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44AA3037"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00874B6"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6F7255F0"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057C0A4"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11860F2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5EFFE7CA"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1A6C190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400A24C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60318EFA"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6846FEDC"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6AC294C" w14:textId="77777777" w:rsidR="001F1066" w:rsidRDefault="001F1066" w:rsidP="006E210C">
      <w:pPr>
        <w:pStyle w:val="Heading1"/>
      </w:pPr>
      <w:bookmarkStart w:id="14" w:name="_Toc355000940"/>
      <w:bookmarkStart w:id="15" w:name="_Ref355622956"/>
      <w:bookmarkStart w:id="16" w:name="_Toc362967104"/>
      <w:r w:rsidRPr="001F1066">
        <w:t>PAYMENTS AND FEES</w:t>
      </w:r>
      <w:bookmarkEnd w:id="14"/>
      <w:bookmarkEnd w:id="15"/>
      <w:bookmarkEnd w:id="16"/>
    </w:p>
    <w:p w14:paraId="15B90741" w14:textId="77777777" w:rsidR="002748CD" w:rsidRPr="006E210C" w:rsidRDefault="002748CD" w:rsidP="006E210C">
      <w:pPr>
        <w:jc w:val="both"/>
        <w:rPr>
          <w:lang w:val="en-GB"/>
        </w:rPr>
      </w:pPr>
    </w:p>
    <w:p w14:paraId="7657F664"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79459DC"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148066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2A1061"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C34237"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0D00947" w14:textId="77777777" w:rsidR="00E4694F" w:rsidRPr="00E4694F" w:rsidRDefault="001F1066" w:rsidP="007E3212">
      <w:pPr>
        <w:pStyle w:val="Heading2"/>
      </w:pPr>
      <w:r w:rsidRPr="00E4694F">
        <w:t xml:space="preserve">For the purposes of calculating and verifying the amount due and payable in terms of this Clause, the rendering of all Services </w:t>
      </w:r>
      <w:proofErr w:type="gramStart"/>
      <w:r w:rsidRPr="00E4694F">
        <w:t>are</w:t>
      </w:r>
      <w:proofErr w:type="gramEnd"/>
      <w:r w:rsidRPr="00E4694F">
        <w:t xml:space="preserve"> to be monitored by the SANSA’s Key Personnel.</w:t>
      </w:r>
    </w:p>
    <w:p w14:paraId="0800C5B5" w14:textId="77777777"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14:paraId="20AD6D39"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3843ED9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0FE7114" w14:textId="77777777" w:rsidR="00E4694F" w:rsidRDefault="001F1066" w:rsidP="007E3212">
      <w:pPr>
        <w:pStyle w:val="Heading2"/>
      </w:pPr>
      <w:r w:rsidRPr="001F1066">
        <w:t xml:space="preserve">No other amounts for fees or disbursements other than reflected here may be claimed by a Tenderer. </w:t>
      </w:r>
    </w:p>
    <w:p w14:paraId="5C44E11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597BD425" w14:textId="77777777" w:rsidR="001F1066" w:rsidRDefault="001F1066" w:rsidP="006E210C">
      <w:pPr>
        <w:pStyle w:val="Heading1"/>
      </w:pPr>
      <w:bookmarkStart w:id="17" w:name="_Toc219195570"/>
      <w:bookmarkStart w:id="18" w:name="_Ref297632570"/>
      <w:bookmarkStart w:id="19" w:name="_Ref297632646"/>
      <w:bookmarkStart w:id="20" w:name="_Toc301798599"/>
      <w:bookmarkStart w:id="21" w:name="_Toc362967105"/>
      <w:r w:rsidRPr="001F1066">
        <w:t>DURATION</w:t>
      </w:r>
      <w:bookmarkEnd w:id="17"/>
      <w:bookmarkEnd w:id="18"/>
      <w:bookmarkEnd w:id="19"/>
      <w:bookmarkEnd w:id="20"/>
      <w:bookmarkEnd w:id="21"/>
    </w:p>
    <w:p w14:paraId="7E867065" w14:textId="77777777" w:rsidR="007E3212" w:rsidRPr="007E3212" w:rsidRDefault="007E3212" w:rsidP="007E3212">
      <w:pPr>
        <w:rPr>
          <w:lang w:val="en-GB"/>
        </w:rPr>
      </w:pPr>
    </w:p>
    <w:p w14:paraId="0692D48C"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49F0AA18"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2" w:name="_Toc343584443"/>
      <w:bookmarkStart w:id="23" w:name="_Toc352229775"/>
      <w:bookmarkStart w:id="24" w:name="_Toc355000941"/>
    </w:p>
    <w:p w14:paraId="30BA2D24" w14:textId="77777777" w:rsidR="001F1066" w:rsidRDefault="001F1066" w:rsidP="006E210C">
      <w:pPr>
        <w:pStyle w:val="Heading1"/>
      </w:pPr>
      <w:bookmarkStart w:id="25" w:name="_Toc341455606"/>
      <w:bookmarkStart w:id="26" w:name="_Toc362967106"/>
      <w:r w:rsidRPr="001F1066">
        <w:t>CO-OPERATION</w:t>
      </w:r>
      <w:bookmarkEnd w:id="25"/>
      <w:bookmarkEnd w:id="26"/>
    </w:p>
    <w:p w14:paraId="7162906C" w14:textId="77777777" w:rsidR="007E3212" w:rsidRPr="007E3212" w:rsidRDefault="007E3212" w:rsidP="007E3212">
      <w:pPr>
        <w:jc w:val="both"/>
        <w:rPr>
          <w:lang w:val="en-GB"/>
        </w:rPr>
      </w:pPr>
    </w:p>
    <w:p w14:paraId="6D4B70F9"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0239F679"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04B136BC" w14:textId="77777777"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14:paraId="1D8D754F"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6DA2C35" w14:textId="77777777" w:rsidR="007E3212" w:rsidRPr="007E3212" w:rsidRDefault="001F1066" w:rsidP="007E3212">
      <w:pPr>
        <w:pStyle w:val="Heading2"/>
        <w:jc w:val="both"/>
      </w:pPr>
      <w:r w:rsidRPr="007E3212">
        <w:t>The Parties shall provide timely access to data to accomplish activities under this Tender.</w:t>
      </w:r>
    </w:p>
    <w:p w14:paraId="0ADEDA04" w14:textId="77777777" w:rsidR="001F1066" w:rsidRDefault="001F1066" w:rsidP="007E3212">
      <w:pPr>
        <w:pStyle w:val="Heading2"/>
        <w:jc w:val="both"/>
      </w:pPr>
      <w:r w:rsidRPr="007E3212">
        <w:t>The Parties agree that Services shall be rendered according to Good Industry Practice.</w:t>
      </w:r>
    </w:p>
    <w:p w14:paraId="225E84B3" w14:textId="77777777" w:rsidR="005D6DC2" w:rsidRDefault="005D6DC2" w:rsidP="005D6DC2">
      <w:pPr>
        <w:rPr>
          <w:lang w:val="en-GB"/>
        </w:rPr>
      </w:pPr>
    </w:p>
    <w:p w14:paraId="1F15982D" w14:textId="77777777" w:rsidR="001F1066" w:rsidRDefault="001F1066" w:rsidP="006E210C">
      <w:pPr>
        <w:pStyle w:val="Heading1"/>
      </w:pPr>
      <w:bookmarkStart w:id="27" w:name="_Toc362967107"/>
      <w:r w:rsidRPr="001F1066">
        <w:t>EMPLOYEE REQUIREMENTS</w:t>
      </w:r>
      <w:bookmarkEnd w:id="22"/>
      <w:bookmarkEnd w:id="23"/>
      <w:bookmarkEnd w:id="24"/>
      <w:bookmarkEnd w:id="27"/>
    </w:p>
    <w:p w14:paraId="1A7BC553" w14:textId="77777777" w:rsidR="007E3212" w:rsidRPr="007E3212" w:rsidRDefault="007E3212" w:rsidP="007E3212">
      <w:pPr>
        <w:jc w:val="both"/>
        <w:rPr>
          <w:lang w:val="en-GB"/>
        </w:rPr>
      </w:pPr>
    </w:p>
    <w:p w14:paraId="194DC5DD"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57AC786A"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0E945F24" w14:textId="77777777" w:rsidR="007E3212" w:rsidRDefault="001F1066" w:rsidP="006E210C">
      <w:pPr>
        <w:pStyle w:val="Heading3"/>
      </w:pPr>
      <w:proofErr w:type="gramStart"/>
      <w:r w:rsidRPr="001F1066">
        <w:t>A sufficient number of</w:t>
      </w:r>
      <w:proofErr w:type="gramEnd"/>
      <w:r w:rsidRPr="001F1066">
        <w:t xml:space="preserve"> qualified, experienced and efficient managers; and</w:t>
      </w:r>
    </w:p>
    <w:p w14:paraId="6D129961" w14:textId="77777777" w:rsidR="001F1066" w:rsidRPr="007E3212" w:rsidRDefault="001F1066" w:rsidP="006E210C">
      <w:pPr>
        <w:pStyle w:val="Heading3"/>
      </w:pPr>
      <w:proofErr w:type="gramStart"/>
      <w:r w:rsidRPr="007E3212">
        <w:t>A sufficient number of</w:t>
      </w:r>
      <w:proofErr w:type="gramEnd"/>
      <w:r w:rsidRPr="007E3212">
        <w:t xml:space="preserve"> appropriately qualified, properly trained and efficient employees. </w:t>
      </w:r>
    </w:p>
    <w:p w14:paraId="7D930C01" w14:textId="77777777" w:rsidR="001F1066" w:rsidRPr="001F1066" w:rsidRDefault="001F1066" w:rsidP="007E3212">
      <w:pPr>
        <w:pStyle w:val="Heading2"/>
        <w:jc w:val="both"/>
      </w:pPr>
      <w:r w:rsidRPr="001F1066">
        <w:t xml:space="preserve">The Tenderer shall ensure that the number, skills and/or efficiency of its Employees are </w:t>
      </w:r>
      <w:proofErr w:type="gramStart"/>
      <w:r w:rsidRPr="001F1066">
        <w:t>sufficient</w:t>
      </w:r>
      <w:proofErr w:type="gramEnd"/>
      <w:r w:rsidRPr="001F1066">
        <w:t xml:space="preserve"> in order to </w:t>
      </w:r>
      <w:r w:rsidRPr="001F1066">
        <w:lastRenderedPageBreak/>
        <w:t xml:space="preserve">ensure that the Services rendered by </w:t>
      </w:r>
      <w:r w:rsidRPr="00D209A1">
        <w:t xml:space="preserve">the Tenderer </w:t>
      </w:r>
      <w:r w:rsidRPr="001F1066">
        <w:t>are up to the standards prescribed in terms of this Tender.</w:t>
      </w:r>
    </w:p>
    <w:p w14:paraId="0D40869D"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7F78FF6F" w14:textId="77777777"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5FEC53B0" w14:textId="77777777" w:rsidR="001F1066" w:rsidRPr="001F1066" w:rsidRDefault="001F1066" w:rsidP="007E3212">
      <w:pPr>
        <w:pStyle w:val="Heading2"/>
        <w:jc w:val="both"/>
      </w:pPr>
      <w:r w:rsidRPr="001F1066">
        <w:t xml:space="preserve">The Employees </w:t>
      </w:r>
      <w:proofErr w:type="gramStart"/>
      <w:r w:rsidRPr="001F1066">
        <w:t>shall at all times</w:t>
      </w:r>
      <w:proofErr w:type="gramEnd"/>
      <w:r w:rsidRPr="001F1066">
        <w:t xml:space="preserve">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08536547"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0260FC36"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5DB8458F" w14:textId="77777777" w:rsidR="001F1066" w:rsidRPr="001F1066" w:rsidRDefault="001F1066" w:rsidP="007E3212">
      <w:pPr>
        <w:pStyle w:val="Heading2"/>
        <w:jc w:val="both"/>
      </w:pPr>
      <w:r w:rsidRPr="001F1066">
        <w:t xml:space="preserve">The Tenderer and its Employees shall, </w:t>
      </w:r>
      <w:proofErr w:type="gramStart"/>
      <w:r w:rsidRPr="001F1066">
        <w:t>at all times</w:t>
      </w:r>
      <w:proofErr w:type="gramEnd"/>
      <w:r w:rsidRPr="001F1066">
        <w:t>, comply with SANSA’s policies and procedures as is required in the execution of the Tender.</w:t>
      </w:r>
    </w:p>
    <w:p w14:paraId="015163A9" w14:textId="77777777" w:rsidR="001F1066" w:rsidRDefault="001F1066" w:rsidP="006E210C">
      <w:pPr>
        <w:pStyle w:val="Heading1"/>
      </w:pPr>
      <w:bookmarkStart w:id="28" w:name="_Toc355000942"/>
      <w:bookmarkStart w:id="29" w:name="_Ref355622911"/>
      <w:bookmarkStart w:id="30" w:name="_Toc362967108"/>
      <w:r w:rsidRPr="001F1066">
        <w:t>KEY PERSONNEL</w:t>
      </w:r>
      <w:bookmarkEnd w:id="28"/>
      <w:bookmarkEnd w:id="29"/>
      <w:bookmarkEnd w:id="30"/>
      <w:r w:rsidRPr="001F1066">
        <w:t xml:space="preserve"> </w:t>
      </w:r>
    </w:p>
    <w:p w14:paraId="2A68F34F"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174AD7EC"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2D4A3CE2"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140E7884" w14:textId="77777777" w:rsidR="001F1066" w:rsidRPr="001F1066" w:rsidRDefault="001F1066" w:rsidP="006E210C">
      <w:pPr>
        <w:pStyle w:val="Heading2"/>
        <w:jc w:val="both"/>
      </w:pPr>
      <w:r w:rsidRPr="001F1066">
        <w:t xml:space="preserve">Should the Tenderer’s Key Personnel be changed at any time </w:t>
      </w:r>
      <w:proofErr w:type="gramStart"/>
      <w:r w:rsidRPr="001F1066">
        <w:t>during the course of</w:t>
      </w:r>
      <w:proofErr w:type="gramEnd"/>
      <w:r w:rsidRPr="001F1066">
        <w:t xml:space="preserve"> the Panel, the Tenderer shall be obliged to give SANSA written notice of any such change. Provided that SANSA may, upon reasonable grounds, object to the appointment of the Tenderer’s Key Personnel. </w:t>
      </w:r>
    </w:p>
    <w:p w14:paraId="0A3229F3"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14:paraId="417FFDC5"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66375062" w14:textId="77777777" w:rsidR="001F1066" w:rsidRDefault="001F1066" w:rsidP="001F1066">
      <w:pPr>
        <w:spacing w:after="0" w:line="360" w:lineRule="auto"/>
        <w:jc w:val="both"/>
        <w:rPr>
          <w:rFonts w:ascii="Arial" w:eastAsia="Times New Roman" w:hAnsi="Arial" w:cs="Arial"/>
          <w:sz w:val="20"/>
          <w:szCs w:val="20"/>
          <w:lang w:val="en-US"/>
        </w:rPr>
      </w:pPr>
    </w:p>
    <w:p w14:paraId="7313B1A4" w14:textId="77777777" w:rsidR="001F1066" w:rsidRDefault="001F1066" w:rsidP="006E210C">
      <w:pPr>
        <w:pStyle w:val="Heading1"/>
      </w:pPr>
      <w:bookmarkStart w:id="31" w:name="_Toc343584444"/>
      <w:bookmarkStart w:id="32" w:name="_Toc352229776"/>
      <w:bookmarkStart w:id="33" w:name="_Toc355000943"/>
      <w:bookmarkStart w:id="34" w:name="_Toc362967109"/>
      <w:r w:rsidRPr="001F1066">
        <w:lastRenderedPageBreak/>
        <w:t>WARRANTIES</w:t>
      </w:r>
      <w:bookmarkEnd w:id="31"/>
      <w:bookmarkEnd w:id="32"/>
      <w:bookmarkEnd w:id="33"/>
      <w:bookmarkEnd w:id="34"/>
    </w:p>
    <w:p w14:paraId="5592CBF3" w14:textId="77777777" w:rsidR="00D82DA2" w:rsidRPr="006E210C" w:rsidRDefault="00D82DA2" w:rsidP="006E210C">
      <w:pPr>
        <w:jc w:val="both"/>
        <w:rPr>
          <w:lang w:val="en-GB"/>
        </w:rPr>
      </w:pPr>
    </w:p>
    <w:p w14:paraId="7BA70E5A"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2DE942C" w14:textId="77777777" w:rsidR="001F1066" w:rsidRPr="001F1066" w:rsidRDefault="001F1066" w:rsidP="006E210C">
      <w:pPr>
        <w:pStyle w:val="Heading2"/>
        <w:jc w:val="both"/>
      </w:pPr>
      <w:r w:rsidRPr="001F1066">
        <w:t xml:space="preserve">The Tenderer warrants that </w:t>
      </w:r>
    </w:p>
    <w:p w14:paraId="3FE73107" w14:textId="77777777" w:rsidR="005325B8" w:rsidRDefault="001F1066" w:rsidP="006E210C">
      <w:pPr>
        <w:pStyle w:val="Heading3"/>
        <w:jc w:val="both"/>
      </w:pPr>
      <w:r w:rsidRPr="006E210C">
        <w:t>It has obtained the passage of the necessary resolutions requisite to give effect to this Tender;</w:t>
      </w:r>
    </w:p>
    <w:p w14:paraId="2350B99A"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6AED1D89"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259313BF"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16694D59"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60C90355"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1A91AFF8"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621879A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5FFF3310" w14:textId="77777777" w:rsidR="001F1066" w:rsidRDefault="001F1066" w:rsidP="006E210C">
      <w:pPr>
        <w:pStyle w:val="Heading1"/>
        <w:jc w:val="both"/>
      </w:pPr>
      <w:bookmarkStart w:id="35" w:name="_Ref347911627"/>
      <w:bookmarkStart w:id="36" w:name="_Toc348090451"/>
      <w:bookmarkStart w:id="37" w:name="_Toc352229778"/>
      <w:bookmarkStart w:id="38" w:name="_Toc355000944"/>
      <w:bookmarkStart w:id="39" w:name="_Toc362967110"/>
      <w:r w:rsidRPr="001F1066">
        <w:t>REPORTING REQUIREMENTS</w:t>
      </w:r>
      <w:bookmarkEnd w:id="35"/>
      <w:bookmarkEnd w:id="36"/>
      <w:bookmarkEnd w:id="37"/>
      <w:bookmarkEnd w:id="38"/>
      <w:bookmarkEnd w:id="39"/>
    </w:p>
    <w:p w14:paraId="5C56C647" w14:textId="77777777" w:rsidR="005325B8" w:rsidRPr="006E210C" w:rsidRDefault="005325B8" w:rsidP="006E210C">
      <w:pPr>
        <w:jc w:val="both"/>
        <w:rPr>
          <w:lang w:val="en-GB"/>
        </w:rPr>
      </w:pPr>
    </w:p>
    <w:p w14:paraId="080166FD"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8D8BF8B" w14:textId="77777777"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14:paraId="6E3903D8"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1C557932"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1617333B"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13151D87"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2C1A7546"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lastRenderedPageBreak/>
        <w:t>or fulfillment of the terms and conditions of this Agreement.</w:t>
      </w:r>
    </w:p>
    <w:p w14:paraId="0E11BEDF" w14:textId="77777777" w:rsidR="001F1066" w:rsidRPr="001F1066" w:rsidRDefault="001F1066">
      <w:pPr>
        <w:spacing w:after="0" w:line="360" w:lineRule="auto"/>
        <w:jc w:val="both"/>
        <w:rPr>
          <w:rFonts w:ascii="Arial" w:eastAsia="Times New Roman" w:hAnsi="Arial" w:cs="Arial"/>
          <w:sz w:val="20"/>
          <w:szCs w:val="20"/>
          <w:lang w:val="en-US"/>
        </w:rPr>
      </w:pPr>
    </w:p>
    <w:p w14:paraId="59D42C94"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3BBF131E"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2C4D2836" w14:textId="77777777" w:rsidR="001F1066" w:rsidRDefault="001F1066" w:rsidP="006E210C">
      <w:pPr>
        <w:pStyle w:val="Heading1"/>
      </w:pPr>
      <w:bookmarkStart w:id="40" w:name="_Ref346625130"/>
      <w:bookmarkStart w:id="41" w:name="_Toc362967111"/>
      <w:bookmarkStart w:id="42" w:name="_Toc355000945"/>
      <w:r w:rsidRPr="001F1066">
        <w:t>INSURANCE</w:t>
      </w:r>
      <w:bookmarkEnd w:id="40"/>
      <w:bookmarkEnd w:id="41"/>
      <w:r w:rsidRPr="001F1066">
        <w:t xml:space="preserve">   </w:t>
      </w:r>
    </w:p>
    <w:p w14:paraId="270C6FF1"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3" w:name="_Ref220811160"/>
      <w:bookmarkStart w:id="44" w:name="_Ref220809631"/>
    </w:p>
    <w:p w14:paraId="232F3F9A"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3"/>
      <w:r w:rsidRPr="001F1066">
        <w:t xml:space="preserve"> </w:t>
      </w:r>
    </w:p>
    <w:p w14:paraId="66A7C29F" w14:textId="77777777"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non-renewal or amendment to the insurance policy.</w:t>
      </w:r>
    </w:p>
    <w:p w14:paraId="4CE23922"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1DB6B25B"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4E52135"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6537A10E"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222A75C6"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51F4DEAE"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A0FAA6E"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060A030C" w14:textId="77777777" w:rsidR="001F1066" w:rsidRDefault="001F1066" w:rsidP="006E210C">
      <w:pPr>
        <w:pStyle w:val="Heading1"/>
      </w:pPr>
      <w:bookmarkStart w:id="45" w:name="_Toc362967112"/>
      <w:bookmarkEnd w:id="44"/>
      <w:r w:rsidRPr="001F1066">
        <w:t>CONFIDENTIALITY</w:t>
      </w:r>
      <w:bookmarkEnd w:id="42"/>
      <w:bookmarkEnd w:id="45"/>
      <w:r w:rsidRPr="001F1066">
        <w:t xml:space="preserve"> </w:t>
      </w:r>
    </w:p>
    <w:p w14:paraId="4923A8F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816021D" w14:textId="77777777" w:rsidR="001F1066" w:rsidRPr="001F1066" w:rsidRDefault="001F1066" w:rsidP="006E210C">
      <w:pPr>
        <w:pStyle w:val="Heading2"/>
        <w:jc w:val="both"/>
      </w:pPr>
      <w:r w:rsidRPr="001F1066">
        <w:t xml:space="preserve">The Tenderer will keep confidential and will not disclose to any </w:t>
      </w:r>
      <w:proofErr w:type="gramStart"/>
      <w:r w:rsidRPr="001F1066">
        <w:t>person:–</w:t>
      </w:r>
      <w:proofErr w:type="gramEnd"/>
    </w:p>
    <w:p w14:paraId="7F5C126F" w14:textId="77777777" w:rsidR="001F1066" w:rsidRPr="001F1066" w:rsidRDefault="001F1066" w:rsidP="006E210C">
      <w:pPr>
        <w:pStyle w:val="Heading3"/>
        <w:jc w:val="both"/>
      </w:pPr>
      <w:r w:rsidRPr="001F1066">
        <w:t xml:space="preserve">The details of this Agreement, the details of the negotiations leading to this Agreement, and the information handed over to it by SANSA during the course of negotiations, as well as the details of all the transactions or </w:t>
      </w:r>
      <w:r w:rsidRPr="001F1066">
        <w:lastRenderedPageBreak/>
        <w:t>agreements contemplated in this Agreement; and</w:t>
      </w:r>
    </w:p>
    <w:p w14:paraId="0A3C2EEE"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41E104A7" w14:textId="77777777" w:rsidR="001F1066" w:rsidRPr="001F1066" w:rsidRDefault="001F1066" w:rsidP="006E210C">
      <w:pPr>
        <w:pStyle w:val="Heading2"/>
        <w:jc w:val="both"/>
      </w:pPr>
      <w:r w:rsidRPr="001F1066">
        <w:t xml:space="preserve">The Tenderer further undertakes as </w:t>
      </w:r>
      <w:proofErr w:type="gramStart"/>
      <w:r w:rsidRPr="001F1066">
        <w:t>follows:–</w:t>
      </w:r>
      <w:proofErr w:type="gramEnd"/>
    </w:p>
    <w:p w14:paraId="707C4A3D"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6B39029D" w14:textId="77777777" w:rsidR="001F1066" w:rsidRPr="001F1066" w:rsidRDefault="001F1066" w:rsidP="006E210C">
      <w:pPr>
        <w:pStyle w:val="Heading3"/>
        <w:jc w:val="both"/>
      </w:pPr>
      <w:r w:rsidRPr="001F1066">
        <w:t xml:space="preserve">To treat any information it is uncertain as to its nature as Confidential Information until written notice to the contrary </w:t>
      </w:r>
      <w:proofErr w:type="gramStart"/>
      <w:r w:rsidRPr="001F1066">
        <w:t>is  received</w:t>
      </w:r>
      <w:proofErr w:type="gramEnd"/>
      <w:r w:rsidRPr="001F1066">
        <w:t xml:space="preserve"> from SANSA;</w:t>
      </w:r>
    </w:p>
    <w:p w14:paraId="05263601"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25F2664F"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5F4BA30A"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14:paraId="73BA9544" w14:textId="77777777" w:rsidR="001F1066" w:rsidRPr="001F1066" w:rsidRDefault="001F1066" w:rsidP="006E210C">
      <w:pPr>
        <w:pStyle w:val="Heading3"/>
        <w:jc w:val="both"/>
      </w:pPr>
      <w:r w:rsidRPr="001F1066">
        <w:t>Have a need to know (and then only to the extent that each such person has a need to know);</w:t>
      </w:r>
    </w:p>
    <w:p w14:paraId="57FD3B5A" w14:textId="77777777" w:rsidR="001F1066" w:rsidRPr="001F1066" w:rsidRDefault="001F1066" w:rsidP="006E210C">
      <w:pPr>
        <w:pStyle w:val="Heading3"/>
        <w:jc w:val="both"/>
      </w:pPr>
      <w:r w:rsidRPr="001F1066">
        <w:t>Are aware that the Confidential Information should be kept confidential;</w:t>
      </w:r>
    </w:p>
    <w:p w14:paraId="28DACA08" w14:textId="77777777" w:rsidR="001F1066" w:rsidRPr="001F1066" w:rsidRDefault="001F1066" w:rsidP="006E210C">
      <w:pPr>
        <w:pStyle w:val="Heading3"/>
        <w:jc w:val="both"/>
      </w:pPr>
      <w:r w:rsidRPr="001F1066">
        <w:t>Are aware of the Tenderer’s undertaking in relation to such information in terms of this Agreement; and</w:t>
      </w:r>
    </w:p>
    <w:p w14:paraId="6C8562AE" w14:textId="77777777" w:rsidR="001F1066" w:rsidRPr="001F1066" w:rsidRDefault="001F1066" w:rsidP="006E210C">
      <w:pPr>
        <w:pStyle w:val="Heading3"/>
        <w:jc w:val="both"/>
      </w:pPr>
      <w:r w:rsidRPr="001F1066">
        <w:t xml:space="preserve">Have been directed by the Tenderer to keep the confidential information confidential. </w:t>
      </w:r>
    </w:p>
    <w:p w14:paraId="54279BE1"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0E93EB85"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5BBF0C8E"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4B51891D" w14:textId="77777777" w:rsidR="001F1066" w:rsidRPr="001F1066" w:rsidRDefault="001F1066">
      <w:pPr>
        <w:spacing w:after="0" w:line="360" w:lineRule="auto"/>
        <w:jc w:val="both"/>
        <w:rPr>
          <w:rFonts w:ascii="Arial" w:eastAsia="Times New Roman" w:hAnsi="Arial" w:cs="Arial"/>
          <w:sz w:val="20"/>
          <w:szCs w:val="20"/>
          <w:lang w:val="en-US"/>
        </w:rPr>
      </w:pPr>
    </w:p>
    <w:p w14:paraId="1205FC19"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w:t>
      </w:r>
      <w:r w:rsidRPr="001F1066">
        <w:lastRenderedPageBreak/>
        <w:t xml:space="preserve">to be in lawful possession or control of that party and not subject to an obligation of confidentiality. </w:t>
      </w:r>
    </w:p>
    <w:p w14:paraId="0AA50767"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7819B65C" w14:textId="77777777" w:rsidR="001F1066" w:rsidRDefault="001F1066" w:rsidP="006E210C">
      <w:pPr>
        <w:pStyle w:val="Heading1"/>
        <w:jc w:val="both"/>
      </w:pPr>
      <w:bookmarkStart w:id="46" w:name="_Toc343584447"/>
      <w:bookmarkStart w:id="47" w:name="_Toc352229781"/>
      <w:bookmarkStart w:id="48" w:name="_Toc355000946"/>
      <w:bookmarkStart w:id="49" w:name="_Toc362967113"/>
      <w:r w:rsidRPr="001F1066">
        <w:t>NO DISPARAGEMENT AND USE OF NAME</w:t>
      </w:r>
      <w:bookmarkEnd w:id="46"/>
      <w:bookmarkEnd w:id="47"/>
      <w:bookmarkEnd w:id="48"/>
      <w:bookmarkEnd w:id="49"/>
    </w:p>
    <w:p w14:paraId="0D75CD41" w14:textId="77777777" w:rsidR="00121891" w:rsidRPr="006E210C" w:rsidRDefault="00121891" w:rsidP="006E210C">
      <w:pPr>
        <w:jc w:val="both"/>
        <w:rPr>
          <w:lang w:val="en-GB"/>
        </w:rPr>
      </w:pPr>
    </w:p>
    <w:p w14:paraId="7B4FE464"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2F9CFD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04A7E465" w14:textId="77777777" w:rsidR="00904E78" w:rsidRDefault="001F1066" w:rsidP="00904E78">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37F1B662" w14:textId="77777777" w:rsidR="00904E78" w:rsidRPr="003053D4" w:rsidRDefault="00904E78" w:rsidP="00367CAC"/>
    <w:p w14:paraId="4EEE9036" w14:textId="77777777" w:rsidR="001F1066" w:rsidRPr="003E24FE" w:rsidRDefault="001F1066" w:rsidP="006E210C">
      <w:pPr>
        <w:pStyle w:val="Heading1"/>
        <w:jc w:val="both"/>
      </w:pPr>
      <w:bookmarkStart w:id="50" w:name="_Toc355000947"/>
      <w:bookmarkStart w:id="51" w:name="_Toc362967114"/>
      <w:r w:rsidRPr="003E24FE">
        <w:t>SPECIAL CONDITIONS</w:t>
      </w:r>
      <w:bookmarkEnd w:id="50"/>
      <w:bookmarkEnd w:id="51"/>
    </w:p>
    <w:p w14:paraId="311F53D1" w14:textId="77777777" w:rsidR="00121891" w:rsidRPr="003E24FE" w:rsidRDefault="00121891" w:rsidP="006E210C">
      <w:pPr>
        <w:jc w:val="both"/>
        <w:rPr>
          <w:lang w:val="en-GB"/>
        </w:rPr>
      </w:pPr>
    </w:p>
    <w:p w14:paraId="19DF377E"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2360A9F4" w14:textId="77777777" w:rsidR="001F1066" w:rsidRPr="003E24FE" w:rsidRDefault="001F1066" w:rsidP="006E210C">
      <w:pPr>
        <w:pStyle w:val="Heading2"/>
        <w:jc w:val="both"/>
      </w:pPr>
      <w:r w:rsidRPr="003E24FE">
        <w:t>The following special conditions are imposed:</w:t>
      </w:r>
    </w:p>
    <w:p w14:paraId="4E64AC90" w14:textId="25C0FA7B" w:rsidR="001F1066" w:rsidRPr="003E24FE" w:rsidRDefault="00720AE0" w:rsidP="006E210C">
      <w:pPr>
        <w:pStyle w:val="Heading3"/>
        <w:jc w:val="both"/>
      </w:pPr>
      <w:r>
        <w:t>S</w:t>
      </w:r>
      <w:r w:rsidR="001F1066" w:rsidRPr="003E24FE">
        <w:t>ervice level agreements will be entered into with any Tenderer. The terms and conditions of these specifications</w:t>
      </w:r>
      <w:r w:rsidR="00121891" w:rsidRPr="003E24FE">
        <w:t>/Bid</w:t>
      </w:r>
      <w:r w:rsidR="001F1066" w:rsidRPr="003E24FE">
        <w:t xml:space="preserve"> as well as the Contract Form</w:t>
      </w:r>
      <w:r w:rsidR="00121891" w:rsidRPr="003E24FE">
        <w:t xml:space="preserve"> or Part C4</w:t>
      </w:r>
      <w:r w:rsidR="001F1066" w:rsidRPr="003E24FE">
        <w:t xml:space="preserve"> will constitute the contract for all services rendered and shall remain for the entire duration of the Tender; </w:t>
      </w:r>
    </w:p>
    <w:p w14:paraId="073CEFA0"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w:t>
      </w:r>
      <w:proofErr w:type="gramStart"/>
      <w:r w:rsidRPr="003E24FE">
        <w:t>forms, and</w:t>
      </w:r>
      <w:proofErr w:type="gramEnd"/>
      <w:r w:rsidRPr="003E24FE">
        <w:t xml:space="preserve"> are compelled to use the forms as provided. </w:t>
      </w:r>
    </w:p>
    <w:p w14:paraId="47C18266"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65B46283" w14:textId="77777777" w:rsidR="001F1066" w:rsidRPr="003E24FE" w:rsidRDefault="001F1066" w:rsidP="006E210C">
      <w:pPr>
        <w:pStyle w:val="Heading3"/>
        <w:jc w:val="both"/>
      </w:pPr>
      <w:r w:rsidRPr="003E24FE">
        <w:t xml:space="preserve">Bidders are requested to endorse their signature on every page of GCC and SCC. </w:t>
      </w:r>
    </w:p>
    <w:p w14:paraId="5434252A" w14:textId="77777777" w:rsidR="001F1066" w:rsidRPr="003E24FE" w:rsidRDefault="001F1066" w:rsidP="006E210C">
      <w:pPr>
        <w:pStyle w:val="Heading3"/>
        <w:jc w:val="both"/>
      </w:pPr>
      <w:r w:rsidRPr="003E24FE">
        <w:t xml:space="preserve">SANSA reserves the right to negotiate price with the </w:t>
      </w:r>
      <w:r w:rsidR="009C718C">
        <w:t>recommended</w:t>
      </w:r>
      <w:r w:rsidRPr="003E24FE">
        <w:t xml:space="preserve"> bidder.</w:t>
      </w:r>
    </w:p>
    <w:p w14:paraId="6F829379"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7F607347" w14:textId="7755FCC6" w:rsidR="001F1066" w:rsidRPr="003E24FE" w:rsidRDefault="001F1066" w:rsidP="006E210C">
      <w:pPr>
        <w:pStyle w:val="Heading3"/>
        <w:jc w:val="both"/>
      </w:pPr>
      <w:r w:rsidRPr="003E24FE">
        <w:t>A B-BBEE status level verification certificate</w:t>
      </w:r>
      <w:r w:rsidR="009C718C">
        <w:t>/</w:t>
      </w:r>
      <w:proofErr w:type="gramStart"/>
      <w:r w:rsidR="009C718C">
        <w:t xml:space="preserve">sworn </w:t>
      </w:r>
      <w:r w:rsidR="00BC36A3">
        <w:t>affidavit</w:t>
      </w:r>
      <w:proofErr w:type="gramEnd"/>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32336168" w14:textId="77777777" w:rsidR="001F1066" w:rsidRPr="003E24FE" w:rsidRDefault="001F1066" w:rsidP="006E210C">
      <w:pPr>
        <w:pStyle w:val="Heading3"/>
        <w:jc w:val="both"/>
      </w:pPr>
      <w:r w:rsidRPr="003E24FE">
        <w:t xml:space="preserve">Proof of company registration must be submitted in the form of certified copies of the relevant registration </w:t>
      </w:r>
      <w:r w:rsidRPr="003E24FE">
        <w:lastRenderedPageBreak/>
        <w:t>documents.</w:t>
      </w:r>
    </w:p>
    <w:p w14:paraId="782C9AEF" w14:textId="77777777" w:rsidR="001F1066" w:rsidRPr="003E24FE" w:rsidRDefault="001F1066" w:rsidP="006E210C">
      <w:pPr>
        <w:pStyle w:val="Heading3"/>
        <w:jc w:val="both"/>
      </w:pPr>
      <w:r w:rsidRPr="003E24FE">
        <w:t>Telephonic, telegraphic and e-mailed tender offers will not be accepted.</w:t>
      </w:r>
    </w:p>
    <w:p w14:paraId="6240BFF4"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2" w:name="_Toc346712847"/>
      <w:bookmarkStart w:id="53" w:name="_Toc352229783"/>
      <w:bookmarkStart w:id="54" w:name="_Toc355000948"/>
    </w:p>
    <w:p w14:paraId="6910DAAA" w14:textId="77777777" w:rsidR="001F1066" w:rsidRDefault="001F1066" w:rsidP="006E210C">
      <w:pPr>
        <w:pStyle w:val="Heading1"/>
      </w:pPr>
      <w:bookmarkStart w:id="55" w:name="_Ref355450405"/>
      <w:bookmarkStart w:id="56" w:name="_Toc362967115"/>
      <w:r w:rsidRPr="001F1066">
        <w:t>LIMITATION OF LIABILITY</w:t>
      </w:r>
      <w:bookmarkEnd w:id="52"/>
      <w:bookmarkEnd w:id="53"/>
      <w:bookmarkEnd w:id="54"/>
      <w:bookmarkEnd w:id="55"/>
      <w:bookmarkEnd w:id="56"/>
    </w:p>
    <w:p w14:paraId="46A1A298" w14:textId="77777777" w:rsidR="00BD5CF3" w:rsidRPr="006E210C" w:rsidRDefault="00BD5CF3" w:rsidP="006E210C">
      <w:pPr>
        <w:rPr>
          <w:lang w:val="en-GB"/>
        </w:rPr>
      </w:pPr>
    </w:p>
    <w:p w14:paraId="41E77E34"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8E17AB0"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2D2C9E0F"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23B8836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78962470"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00DFF7"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39CC33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FF94567"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8E8845E"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B2ADF0B"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56BB7B1E"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716F0ABB"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BFBAA2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0BBB50C"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0C1D5226"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5BE5258A"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00DDFFA5"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FA50E9E" w14:textId="77777777" w:rsidR="001F1066" w:rsidRDefault="001F1066" w:rsidP="006E210C">
      <w:pPr>
        <w:pStyle w:val="Heading1"/>
        <w:jc w:val="both"/>
      </w:pPr>
      <w:bookmarkStart w:id="57" w:name="_Toc343584451"/>
      <w:bookmarkStart w:id="58" w:name="_Toc352229784"/>
      <w:bookmarkStart w:id="59" w:name="_Toc355000949"/>
      <w:bookmarkStart w:id="60" w:name="_Ref355449067"/>
      <w:bookmarkStart w:id="61" w:name="_Ref355449102"/>
      <w:bookmarkStart w:id="62" w:name="_Ref355450442"/>
      <w:bookmarkStart w:id="63" w:name="_Toc362967116"/>
      <w:r w:rsidRPr="001F1066">
        <w:t>DISPUTE RESOLUTION</w:t>
      </w:r>
      <w:bookmarkEnd w:id="57"/>
      <w:bookmarkEnd w:id="58"/>
      <w:bookmarkEnd w:id="59"/>
      <w:bookmarkEnd w:id="60"/>
      <w:bookmarkEnd w:id="61"/>
      <w:bookmarkEnd w:id="62"/>
      <w:bookmarkEnd w:id="63"/>
    </w:p>
    <w:p w14:paraId="5A2EADA6" w14:textId="77777777" w:rsidR="00BD5CF3" w:rsidRPr="006E210C" w:rsidRDefault="00BD5CF3" w:rsidP="006E210C">
      <w:pPr>
        <w:jc w:val="both"/>
      </w:pPr>
    </w:p>
    <w:p w14:paraId="4BC88DF9"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7FB6D09" w14:textId="77777777" w:rsidR="001F1066" w:rsidRPr="001F1066" w:rsidRDefault="001F1066" w:rsidP="006E210C">
      <w:pPr>
        <w:pStyle w:val="Heading2"/>
        <w:jc w:val="both"/>
      </w:pPr>
      <w:r w:rsidRPr="001F1066">
        <w:t xml:space="preserve">The Parties accept that disputes and differences may arise between the Parties </w:t>
      </w:r>
      <w:proofErr w:type="gramStart"/>
      <w:r w:rsidRPr="001F1066">
        <w:t>during the course of</w:t>
      </w:r>
      <w:proofErr w:type="gramEnd"/>
      <w:r w:rsidRPr="001F1066">
        <w:t xml:space="preserve"> this Agreement.</w:t>
      </w:r>
    </w:p>
    <w:p w14:paraId="3392DB78" w14:textId="77777777" w:rsidR="001F1066" w:rsidRPr="001F1066" w:rsidRDefault="001F1066" w:rsidP="006E210C">
      <w:pPr>
        <w:pStyle w:val="Heading2"/>
        <w:jc w:val="both"/>
      </w:pPr>
      <w:r w:rsidRPr="001F1066">
        <w:t xml:space="preserve">If any dispute or difference of any kind whatsoever arises </w:t>
      </w:r>
      <w:proofErr w:type="gramStart"/>
      <w:r w:rsidRPr="001F1066">
        <w:t>between  Parties</w:t>
      </w:r>
      <w:proofErr w:type="gramEnd"/>
      <w:r w:rsidRPr="001F1066">
        <w:t xml:space="preserve">  arising out of the contract, the Parties shall make every effort to resolve amicably such dispute or difference by mutual consultation.</w:t>
      </w:r>
    </w:p>
    <w:p w14:paraId="23FA6555" w14:textId="77777777" w:rsidR="001F1066" w:rsidRPr="001F1066" w:rsidRDefault="001F1066" w:rsidP="006E210C">
      <w:pPr>
        <w:pStyle w:val="Heading2"/>
        <w:jc w:val="both"/>
      </w:pPr>
      <w:bookmarkStart w:id="64"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4"/>
      <w:r w:rsidRPr="001F1066">
        <w:t xml:space="preserve"> </w:t>
      </w:r>
    </w:p>
    <w:p w14:paraId="580E4671"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36B151B7"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B98AC33" w14:textId="77777777" w:rsidR="001F1066" w:rsidRPr="001F1066" w:rsidRDefault="001F1066" w:rsidP="006E210C">
      <w:pPr>
        <w:pStyle w:val="Heading2"/>
        <w:jc w:val="both"/>
      </w:pPr>
      <w:r w:rsidRPr="001F1066">
        <w:t>The arbitration shall be held:</w:t>
      </w:r>
    </w:p>
    <w:p w14:paraId="3B130EBF"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652996A4"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078508F1"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5B4C69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3335BCE"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7455DC94"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CFC0571"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0B697448" w14:textId="77777777" w:rsidR="001F1066" w:rsidRPr="00EA4846" w:rsidRDefault="001F1066" w:rsidP="00387DA4">
      <w:pPr>
        <w:pStyle w:val="Level3"/>
        <w:rPr>
          <w:sz w:val="20"/>
        </w:rPr>
      </w:pPr>
      <w:r w:rsidRPr="00EA4846">
        <w:rPr>
          <w:sz w:val="20"/>
        </w:rPr>
        <w:t>at a mutually agreed venue by the Parties;</w:t>
      </w:r>
    </w:p>
    <w:p w14:paraId="679E926B"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49640FC7"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1EBE1744"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in terms of the Arbitration Act, </w:t>
      </w:r>
      <w:proofErr w:type="gramStart"/>
      <w:r w:rsidRPr="001F1066">
        <w:rPr>
          <w:rFonts w:ascii="Arial" w:eastAsia="Times New Roman" w:hAnsi="Arial" w:cs="Arial"/>
          <w:sz w:val="20"/>
          <w:szCs w:val="20"/>
          <w:lang w:val="en-US"/>
        </w:rPr>
        <w:t>No</w:t>
      </w:r>
      <w:proofErr w:type="gramEnd"/>
      <w:r w:rsidRPr="001F1066">
        <w:rPr>
          <w:rFonts w:ascii="Arial" w:eastAsia="Times New Roman" w:hAnsi="Arial" w:cs="Arial"/>
          <w:sz w:val="20"/>
          <w:szCs w:val="20"/>
          <w:lang w:val="en-US"/>
        </w:rPr>
        <w:t xml:space="preserve"> 42 of 1965 (as amended), it being the intention that the arbitration shall be held and completed as soon as possible.</w:t>
      </w:r>
    </w:p>
    <w:p w14:paraId="7D8F5A99" w14:textId="77777777" w:rsidR="001F1066" w:rsidRPr="001F1066" w:rsidRDefault="001F1066" w:rsidP="006E210C">
      <w:pPr>
        <w:pStyle w:val="Heading2"/>
        <w:jc w:val="both"/>
      </w:pPr>
      <w:r w:rsidRPr="001F1066">
        <w:t xml:space="preserve">The arbitrator shall be, if the matter in dispute is </w:t>
      </w:r>
      <w:proofErr w:type="gramStart"/>
      <w:r w:rsidRPr="001F1066">
        <w:t>principally:-</w:t>
      </w:r>
      <w:proofErr w:type="gramEnd"/>
    </w:p>
    <w:p w14:paraId="7F93AA0C"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5EEF81F9"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255A11CA"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standing;</w:t>
      </w:r>
    </w:p>
    <w:p w14:paraId="0B692E2E"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5D1D4C3D"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48029C79" w14:textId="77777777"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14:paraId="27399F68"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68A51D43" w14:textId="77777777"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2160944B"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1125CBE1"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720B26EA"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30E0D758"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3CB21A05" w14:textId="77777777" w:rsidR="001F1066" w:rsidRPr="001F1066" w:rsidRDefault="001F1066" w:rsidP="006E210C">
      <w:pPr>
        <w:pStyle w:val="Heading2"/>
        <w:jc w:val="both"/>
      </w:pPr>
      <w:r w:rsidRPr="001F1066">
        <w:t xml:space="preserve">The provisions of this </w:t>
      </w:r>
      <w:proofErr w:type="gramStart"/>
      <w:r w:rsidRPr="001F1066">
        <w:t>clause:-</w:t>
      </w:r>
      <w:proofErr w:type="gramEnd"/>
      <w:r w:rsidRPr="001F1066">
        <w:t xml:space="preserve">  </w:t>
      </w:r>
    </w:p>
    <w:p w14:paraId="179CFD7F"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CB5B624"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62198E71"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097A7F90"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w:t>
      </w:r>
      <w:r w:rsidRPr="001F1066">
        <w:rPr>
          <w:lang w:eastAsia="en-ZA"/>
        </w:rPr>
        <w:lastRenderedPageBreak/>
        <w:t xml:space="preserve">of law. </w:t>
      </w:r>
    </w:p>
    <w:p w14:paraId="3B7C6A1D"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5" w:name="_Toc355000950"/>
    </w:p>
    <w:p w14:paraId="2EFFBA38" w14:textId="77777777" w:rsidR="001F1066" w:rsidRDefault="001F1066" w:rsidP="00E4694F">
      <w:pPr>
        <w:pStyle w:val="Heading1"/>
      </w:pPr>
      <w:bookmarkStart w:id="66" w:name="_Toc341455603"/>
      <w:bookmarkStart w:id="67" w:name="_Toc362967117"/>
      <w:r w:rsidRPr="001F1066">
        <w:t>LITIGATION</w:t>
      </w:r>
      <w:bookmarkEnd w:id="66"/>
      <w:bookmarkEnd w:id="67"/>
    </w:p>
    <w:p w14:paraId="2397CE76" w14:textId="77777777" w:rsidR="0031462E" w:rsidRPr="006E210C" w:rsidRDefault="0031462E" w:rsidP="006E210C">
      <w:pPr>
        <w:jc w:val="both"/>
      </w:pPr>
    </w:p>
    <w:p w14:paraId="11D84FB9"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277314B"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14:paraId="21AACFDB"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30F4D495" w14:textId="77777777" w:rsidR="001F1066" w:rsidRPr="001F1066" w:rsidRDefault="001F1066">
      <w:pPr>
        <w:keepNext/>
        <w:spacing w:after="120" w:line="360" w:lineRule="auto"/>
        <w:ind w:left="851"/>
        <w:jc w:val="both"/>
        <w:rPr>
          <w:rFonts w:ascii="Arial" w:eastAsia="Times New Roman" w:hAnsi="Arial" w:cs="Arial"/>
          <w:b/>
          <w:caps/>
          <w:sz w:val="20"/>
          <w:szCs w:val="20"/>
          <w:lang w:val="en-US"/>
        </w:rPr>
      </w:pPr>
    </w:p>
    <w:p w14:paraId="3B8C31AB" w14:textId="77777777" w:rsidR="001F1066" w:rsidRDefault="001F1066" w:rsidP="00E4694F">
      <w:pPr>
        <w:pStyle w:val="Heading1"/>
      </w:pPr>
      <w:bookmarkStart w:id="68" w:name="_Toc362967118"/>
      <w:r w:rsidRPr="001F1066">
        <w:t>DOMICILIUM AND NOTICES</w:t>
      </w:r>
      <w:bookmarkEnd w:id="65"/>
      <w:bookmarkEnd w:id="68"/>
    </w:p>
    <w:p w14:paraId="0C5A4949" w14:textId="77777777" w:rsidR="0031462E" w:rsidRPr="006E210C" w:rsidRDefault="0031462E" w:rsidP="006E210C"/>
    <w:p w14:paraId="7EBA3907"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92AB4A2"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14:paraId="066084B2" w14:textId="77777777" w:rsidR="004C63B6" w:rsidRPr="001F1066" w:rsidRDefault="004C63B6" w:rsidP="001F1066">
      <w:pPr>
        <w:spacing w:line="360" w:lineRule="auto"/>
        <w:rPr>
          <w:rFonts w:ascii="Arial" w:eastAsia="Times New Roman" w:hAnsi="Arial" w:cs="Arial"/>
          <w:snapToGrid w:val="0"/>
          <w:sz w:val="20"/>
          <w:szCs w:val="20"/>
        </w:rPr>
      </w:pPr>
    </w:p>
    <w:p w14:paraId="3FCF4BF9"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0EA268D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079D1B10"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3123DA3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776C8DE"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3"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3304CD88"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5A4DAEED"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14:paraId="713C8FBD"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3B63371A"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14:paraId="6845BA95"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613D3AC" w14:textId="77777777" w:rsidR="001F1066" w:rsidRPr="001F1066" w:rsidRDefault="001F1066" w:rsidP="006E210C">
      <w:pPr>
        <w:pStyle w:val="Heading2"/>
      </w:pPr>
      <w:r w:rsidRPr="001F1066">
        <w:t xml:space="preserve">Any notice given and any communication or payment made by either Party to the other ("the addressee") </w:t>
      </w:r>
      <w:proofErr w:type="gramStart"/>
      <w:r w:rsidRPr="001F1066">
        <w:t>which:–</w:t>
      </w:r>
      <w:proofErr w:type="gramEnd"/>
    </w:p>
    <w:p w14:paraId="51AC5CC1" w14:textId="77777777" w:rsidR="001F1066" w:rsidRPr="001F1066" w:rsidRDefault="001F1066" w:rsidP="006E210C">
      <w:pPr>
        <w:pStyle w:val="Heading3"/>
      </w:pPr>
      <w:r w:rsidRPr="001F1066">
        <w:t xml:space="preserve">Is delivered by hand or faxed by facsimile transmission during the normal business hours of the addressee </w:t>
      </w:r>
      <w:r w:rsidRPr="001F1066">
        <w:lastRenderedPageBreak/>
        <w:t xml:space="preserve">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at the time of delivery or on the first business day after the date of facsimile transmission;</w:t>
      </w:r>
    </w:p>
    <w:p w14:paraId="5C6F27D6" w14:textId="77777777"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14:paraId="2F5820C6"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62EE1236" w14:textId="77777777" w:rsidR="001F1066" w:rsidRDefault="001F1066" w:rsidP="00E4694F">
      <w:pPr>
        <w:pStyle w:val="Heading1"/>
      </w:pPr>
      <w:bookmarkStart w:id="69" w:name="_Toc355000951"/>
      <w:bookmarkStart w:id="70" w:name="_Toc362967119"/>
      <w:r w:rsidRPr="001F1066">
        <w:t>INTELLECTUAL PROPERTY</w:t>
      </w:r>
      <w:bookmarkEnd w:id="69"/>
      <w:bookmarkEnd w:id="70"/>
    </w:p>
    <w:p w14:paraId="623D89FE"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DE3B016"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52E71B86"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0717D44D"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383841AD" w14:textId="77777777"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14:paraId="613C4A0F"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60F214D6"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42164B74" w14:textId="77777777" w:rsidR="001F1066" w:rsidRPr="001F1066" w:rsidRDefault="001F1066" w:rsidP="00E4694F">
      <w:pPr>
        <w:pStyle w:val="Heading1"/>
      </w:pPr>
      <w:r w:rsidRPr="001F1066">
        <w:t>ELECTRONIC COMMUNICATIONS AND TRANSACTIONS ACT</w:t>
      </w:r>
    </w:p>
    <w:p w14:paraId="6C5988B0"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41DDC930"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747C1D03"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5871EF7A" w14:textId="77777777" w:rsidR="0031462E" w:rsidRPr="006E210C" w:rsidRDefault="0031462E" w:rsidP="006E210C">
      <w:pPr>
        <w:rPr>
          <w:lang w:val="en-GB"/>
        </w:rPr>
      </w:pPr>
    </w:p>
    <w:p w14:paraId="25FD1109"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7883477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5F592E64"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B5598E7" w14:textId="77777777" w:rsidR="001F1066" w:rsidRDefault="001F1066" w:rsidP="00E4694F">
      <w:pPr>
        <w:pStyle w:val="Heading1"/>
      </w:pPr>
      <w:r w:rsidRPr="001F1066">
        <w:lastRenderedPageBreak/>
        <w:t>RELATIONSHIP OF THE PARTIES</w:t>
      </w:r>
    </w:p>
    <w:p w14:paraId="1DD7C94F"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7A52AB0C"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5078D2E9" w14:textId="77777777"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14:paraId="46400FAF"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22A67AA7"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7BC167B" w14:textId="77777777" w:rsidR="001F1066" w:rsidRDefault="001F1066" w:rsidP="00E4694F">
      <w:pPr>
        <w:pStyle w:val="Heading1"/>
      </w:pPr>
      <w:bookmarkStart w:id="71" w:name="_Toc172546097"/>
      <w:bookmarkStart w:id="72" w:name="_Toc341455600"/>
      <w:bookmarkStart w:id="73" w:name="_Toc362967120"/>
      <w:bookmarkStart w:id="74" w:name="_Toc355000952"/>
      <w:r w:rsidRPr="001F1066">
        <w:t>LIMITATION OF EMPLOYMENT</w:t>
      </w:r>
      <w:bookmarkEnd w:id="71"/>
      <w:bookmarkEnd w:id="72"/>
      <w:bookmarkEnd w:id="73"/>
    </w:p>
    <w:p w14:paraId="35B76744" w14:textId="77777777" w:rsidR="0031462E" w:rsidRPr="006E210C" w:rsidRDefault="0031462E" w:rsidP="006E210C"/>
    <w:p w14:paraId="58017BD6"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BF89C4E"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1B9134D4"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2CA47059"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3B76DD2D" w14:textId="77777777" w:rsidR="001F1066" w:rsidRDefault="001F1066" w:rsidP="00E4694F">
      <w:pPr>
        <w:pStyle w:val="Heading1"/>
        <w:rPr>
          <w:lang w:eastAsia="en-ZA"/>
        </w:rPr>
      </w:pPr>
      <w:bookmarkStart w:id="75" w:name="_Toc219195588"/>
      <w:bookmarkStart w:id="76" w:name="_Toc341455597"/>
      <w:bookmarkStart w:id="77" w:name="_Toc362967121"/>
      <w:r w:rsidRPr="001F1066">
        <w:t>NO DISPARAGEMENT AND USE OF NAM</w:t>
      </w:r>
      <w:bookmarkEnd w:id="75"/>
      <w:bookmarkEnd w:id="76"/>
      <w:r w:rsidR="00E4694F">
        <w:rPr>
          <w:lang w:eastAsia="en-ZA"/>
        </w:rPr>
        <w:t>E</w:t>
      </w:r>
      <w:r w:rsidRPr="001F1066">
        <w:rPr>
          <w:lang w:eastAsia="en-ZA"/>
        </w:rPr>
        <w:t>.</w:t>
      </w:r>
      <w:bookmarkEnd w:id="77"/>
    </w:p>
    <w:p w14:paraId="5A0FCED4" w14:textId="77777777" w:rsidR="0031462E" w:rsidRPr="006E210C" w:rsidRDefault="0031462E" w:rsidP="006E210C">
      <w:pPr>
        <w:rPr>
          <w:lang w:eastAsia="en-ZA"/>
        </w:rPr>
      </w:pPr>
    </w:p>
    <w:p w14:paraId="2B7E7FCC"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EF9745A"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32F15FDC"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70F7597B"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30A65D" w14:textId="77777777" w:rsidR="001F1066" w:rsidRDefault="001F1066" w:rsidP="00E4694F">
      <w:pPr>
        <w:pStyle w:val="Heading1"/>
      </w:pPr>
      <w:bookmarkStart w:id="78" w:name="_Toc362967122"/>
      <w:r w:rsidRPr="001F1066">
        <w:t>TAXES AND DUTIES</w:t>
      </w:r>
      <w:bookmarkEnd w:id="78"/>
      <w:r w:rsidRPr="001F1066">
        <w:t xml:space="preserve"> </w:t>
      </w:r>
    </w:p>
    <w:p w14:paraId="516B202A" w14:textId="77777777" w:rsidR="00EF22AD" w:rsidRPr="006E210C" w:rsidRDefault="00EF22AD" w:rsidP="006E210C"/>
    <w:p w14:paraId="15BDD80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F166109" w14:textId="77777777" w:rsidR="001F1066" w:rsidRPr="001F1066" w:rsidRDefault="001F1066" w:rsidP="006E210C">
      <w:pPr>
        <w:pStyle w:val="Heading2"/>
      </w:pPr>
      <w:r w:rsidRPr="001F1066">
        <w:t>The Tenderer shall be entirely responsible for payment of all taxes, stamp duties, license fees etc.</w:t>
      </w:r>
    </w:p>
    <w:p w14:paraId="089568D8"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66E3E063"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4F241F77" w14:textId="77777777" w:rsidR="001F1066" w:rsidRDefault="001F1066" w:rsidP="00E4694F">
      <w:pPr>
        <w:pStyle w:val="Heading1"/>
      </w:pPr>
      <w:bookmarkStart w:id="79" w:name="_Toc219195593"/>
      <w:bookmarkStart w:id="80" w:name="_Toc341455608"/>
      <w:bookmarkStart w:id="81" w:name="_Toc362967123"/>
      <w:r w:rsidRPr="001F1066">
        <w:t>FORCE MAJEURE</w:t>
      </w:r>
      <w:bookmarkEnd w:id="79"/>
      <w:bookmarkEnd w:id="80"/>
      <w:bookmarkEnd w:id="81"/>
    </w:p>
    <w:p w14:paraId="37D7E87B"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70FE7EC3"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w:t>
      </w:r>
      <w:proofErr w:type="gramStart"/>
      <w:r w:rsidRPr="001F1066">
        <w:t>other</w:t>
      </w:r>
      <w:proofErr w:type="gramEnd"/>
      <w:r w:rsidRPr="001F1066">
        <w:t xml:space="preserve"> Act of God.</w:t>
      </w:r>
    </w:p>
    <w:p w14:paraId="6E51F500"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930EC12" w14:textId="77777777" w:rsidR="001F1066" w:rsidRPr="001F1066" w:rsidRDefault="001F1066" w:rsidP="006E210C">
      <w:pPr>
        <w:pStyle w:val="Heading2"/>
      </w:pPr>
      <w:bookmarkStart w:id="82"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2"/>
    </w:p>
    <w:p w14:paraId="44DD5E1B"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7B701D67" w14:textId="77777777"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14:paraId="1724F254"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7F71485E" w14:textId="77777777" w:rsidR="001F1066" w:rsidRDefault="001F1066" w:rsidP="00E4694F">
      <w:pPr>
        <w:pStyle w:val="Heading1"/>
      </w:pPr>
      <w:bookmarkStart w:id="83" w:name="_Toc362967124"/>
      <w:r w:rsidRPr="001F1066">
        <w:t>GENERAL PROVISIONS</w:t>
      </w:r>
      <w:bookmarkEnd w:id="74"/>
      <w:bookmarkEnd w:id="83"/>
    </w:p>
    <w:p w14:paraId="37F245C5"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46B67B6"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0776A675"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6DDC9B36" w14:textId="77777777" w:rsidR="001F1066" w:rsidRPr="001F1066" w:rsidRDefault="001F1066" w:rsidP="006E210C">
      <w:pPr>
        <w:pStyle w:val="Heading2"/>
      </w:pPr>
      <w:r w:rsidRPr="001F1066">
        <w:t xml:space="preserve">The Tenderer consents to the jurisdiction of the Magistrate Courts of South Africa in respect of any action or proceedings which may be brought against it by SANSA, or brought by it against SANSA; provided that </w:t>
      </w:r>
      <w:r w:rsidRPr="001F1066">
        <w:lastRenderedPageBreak/>
        <w:t>SANSA shall be entitled to bring proceedings in any other Court if it so elects.</w:t>
      </w:r>
    </w:p>
    <w:p w14:paraId="433B561C"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566354CD"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3BB91424"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4646707C" w14:textId="77777777"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14:paraId="175622DC"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5E841548" w14:textId="77777777" w:rsidR="00B72C87" w:rsidRDefault="00B72C87">
      <w:pPr>
        <w:rPr>
          <w:rFonts w:ascii="Arial" w:eastAsia="Times New Roman" w:hAnsi="Arial" w:cs="Arial"/>
          <w:b/>
          <w:sz w:val="24"/>
          <w:szCs w:val="24"/>
          <w:lang w:val="en-GB"/>
        </w:rPr>
      </w:pPr>
    </w:p>
    <w:p w14:paraId="0C315050" w14:textId="77777777" w:rsidR="004B7593" w:rsidRPr="00C6179C" w:rsidRDefault="004B7593" w:rsidP="00C14956">
      <w:pPr>
        <w:jc w:val="both"/>
        <w:rPr>
          <w:rFonts w:ascii="Arial" w:hAnsi="Arial" w:cs="Arial"/>
          <w:sz w:val="20"/>
          <w:szCs w:val="20"/>
        </w:rPr>
      </w:pPr>
    </w:p>
    <w:p w14:paraId="5AE2C8C7" w14:textId="77777777" w:rsidR="004B7593" w:rsidRPr="00C6179C" w:rsidRDefault="004B7593" w:rsidP="00C14956">
      <w:pPr>
        <w:jc w:val="both"/>
        <w:rPr>
          <w:rFonts w:ascii="Arial" w:hAnsi="Arial" w:cs="Arial"/>
          <w:sz w:val="20"/>
          <w:szCs w:val="20"/>
        </w:rPr>
      </w:pPr>
    </w:p>
    <w:p w14:paraId="493D7194" w14:textId="77777777" w:rsidR="004B7593" w:rsidRPr="00C6179C" w:rsidRDefault="004B7593" w:rsidP="00C14956">
      <w:pPr>
        <w:jc w:val="both"/>
        <w:rPr>
          <w:rFonts w:ascii="Arial" w:hAnsi="Arial" w:cs="Arial"/>
          <w:sz w:val="20"/>
          <w:szCs w:val="20"/>
        </w:rPr>
      </w:pPr>
    </w:p>
    <w:p w14:paraId="553B1B33" w14:textId="77777777" w:rsidR="004B7593" w:rsidRPr="00C6179C" w:rsidRDefault="004B7593" w:rsidP="00C14956">
      <w:pPr>
        <w:jc w:val="both"/>
        <w:rPr>
          <w:rFonts w:ascii="Arial" w:hAnsi="Arial" w:cs="Arial"/>
          <w:sz w:val="20"/>
          <w:szCs w:val="20"/>
        </w:rPr>
      </w:pPr>
    </w:p>
    <w:p w14:paraId="578F4499" w14:textId="77777777" w:rsidR="004B7593" w:rsidRPr="00C6179C" w:rsidRDefault="004B7593" w:rsidP="00C14956">
      <w:pPr>
        <w:jc w:val="both"/>
        <w:rPr>
          <w:rFonts w:ascii="Arial" w:hAnsi="Arial" w:cs="Arial"/>
          <w:sz w:val="20"/>
          <w:szCs w:val="20"/>
        </w:rPr>
      </w:pPr>
    </w:p>
    <w:p w14:paraId="2E478FF4" w14:textId="77777777" w:rsidR="001E622F" w:rsidRDefault="001E622F">
      <w:pPr>
        <w:rPr>
          <w:rFonts w:ascii="Arial" w:hAnsi="Arial" w:cs="Arial"/>
          <w:sz w:val="20"/>
          <w:szCs w:val="20"/>
        </w:rPr>
      </w:pPr>
      <w:r>
        <w:rPr>
          <w:rFonts w:ascii="Arial" w:hAnsi="Arial" w:cs="Arial"/>
          <w:sz w:val="20"/>
          <w:szCs w:val="20"/>
        </w:rPr>
        <w:br w:type="page"/>
      </w: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2B0486B7" w14:textId="77777777" w:rsidTr="008A13F7">
        <w:trPr>
          <w:trHeight w:val="100"/>
        </w:trPr>
        <w:tc>
          <w:tcPr>
            <w:tcW w:w="10155" w:type="dxa"/>
          </w:tcPr>
          <w:p w14:paraId="0A6A4C79" w14:textId="77777777" w:rsidR="008A13F7" w:rsidRPr="00C6179C" w:rsidRDefault="008A13F7" w:rsidP="009F463F">
            <w:pPr>
              <w:jc w:val="both"/>
              <w:rPr>
                <w:rFonts w:ascii="Arial" w:hAnsi="Arial" w:cs="Arial"/>
                <w:b/>
                <w:sz w:val="20"/>
                <w:szCs w:val="20"/>
              </w:rPr>
            </w:pPr>
          </w:p>
        </w:tc>
      </w:tr>
    </w:tbl>
    <w:p w14:paraId="67B0DC44"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0108245C" w14:textId="77777777" w:rsidTr="008A13F7">
        <w:trPr>
          <w:trHeight w:val="100"/>
        </w:trPr>
        <w:tc>
          <w:tcPr>
            <w:tcW w:w="10093" w:type="dxa"/>
          </w:tcPr>
          <w:p w14:paraId="06FF08FA" w14:textId="77777777" w:rsidR="008A13F7" w:rsidRPr="00C6179C" w:rsidRDefault="008A13F7" w:rsidP="009F463F">
            <w:pPr>
              <w:jc w:val="both"/>
              <w:rPr>
                <w:rFonts w:ascii="Arial" w:hAnsi="Arial" w:cs="Arial"/>
                <w:sz w:val="20"/>
                <w:szCs w:val="20"/>
              </w:rPr>
            </w:pPr>
          </w:p>
        </w:tc>
      </w:tr>
    </w:tbl>
    <w:p w14:paraId="3067801D"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743DAC02" w14:textId="77777777" w:rsidTr="008A13F7">
        <w:trPr>
          <w:trHeight w:val="7914"/>
        </w:trPr>
        <w:tc>
          <w:tcPr>
            <w:tcW w:w="9489" w:type="dxa"/>
          </w:tcPr>
          <w:p w14:paraId="0DAAB63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691C83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5EBCED3"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426A2FFF"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7EC01E1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2B4EDA4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To ensure that clients be familiar </w:t>
            </w:r>
            <w:proofErr w:type="gramStart"/>
            <w:r w:rsidRPr="00C6179C">
              <w:rPr>
                <w:rFonts w:ascii="Arial" w:hAnsi="Arial" w:cs="Arial"/>
                <w:sz w:val="20"/>
                <w:szCs w:val="20"/>
              </w:rPr>
              <w:t>with regard to</w:t>
            </w:r>
            <w:proofErr w:type="gramEnd"/>
            <w:r w:rsidRPr="00C6179C">
              <w:rPr>
                <w:rFonts w:ascii="Arial" w:hAnsi="Arial" w:cs="Arial"/>
                <w:sz w:val="20"/>
                <w:szCs w:val="20"/>
              </w:rPr>
              <w:t xml:space="preserve"> the rights and obligations of all parties involved in doing business with government (SANSA).</w:t>
            </w:r>
          </w:p>
          <w:p w14:paraId="0B19B1B0"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73C26E1F"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05079C84"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100C342C"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3F3A22A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345009A8"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7D8F3337" w14:textId="77777777" w:rsidR="008A13F7" w:rsidRPr="00C6179C" w:rsidRDefault="008A13F7" w:rsidP="008A13F7">
            <w:pPr>
              <w:jc w:val="both"/>
              <w:rPr>
                <w:rFonts w:ascii="Arial" w:hAnsi="Arial" w:cs="Arial"/>
                <w:sz w:val="20"/>
                <w:szCs w:val="20"/>
              </w:rPr>
            </w:pPr>
          </w:p>
          <w:p w14:paraId="79ACC63B" w14:textId="77777777" w:rsidR="008A13F7" w:rsidRPr="00C6179C" w:rsidRDefault="008A13F7" w:rsidP="009F463F">
            <w:pPr>
              <w:jc w:val="both"/>
              <w:rPr>
                <w:rFonts w:ascii="Arial" w:hAnsi="Arial" w:cs="Arial"/>
                <w:sz w:val="20"/>
                <w:szCs w:val="20"/>
              </w:rPr>
            </w:pPr>
          </w:p>
        </w:tc>
      </w:tr>
    </w:tbl>
    <w:p w14:paraId="7CFCBC30"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06CC7A32" w14:textId="77777777" w:rsidR="00040486" w:rsidRPr="00C6179C" w:rsidRDefault="00040486" w:rsidP="009F463F">
      <w:pPr>
        <w:jc w:val="both"/>
        <w:rPr>
          <w:rFonts w:ascii="Arial" w:hAnsi="Arial" w:cs="Arial"/>
          <w:b/>
          <w:sz w:val="20"/>
          <w:szCs w:val="20"/>
        </w:rPr>
      </w:pPr>
    </w:p>
    <w:p w14:paraId="6D789445" w14:textId="77777777" w:rsidR="00040486" w:rsidRPr="00C6179C" w:rsidRDefault="00040486" w:rsidP="009F463F">
      <w:pPr>
        <w:jc w:val="both"/>
        <w:rPr>
          <w:rFonts w:ascii="Arial" w:hAnsi="Arial" w:cs="Arial"/>
          <w:b/>
          <w:sz w:val="20"/>
          <w:szCs w:val="20"/>
        </w:rPr>
      </w:pPr>
    </w:p>
    <w:p w14:paraId="45DD1F8A" w14:textId="77777777" w:rsidR="00040486" w:rsidRPr="00C6179C" w:rsidRDefault="00040486" w:rsidP="009F463F">
      <w:pPr>
        <w:jc w:val="both"/>
        <w:rPr>
          <w:rFonts w:ascii="Arial" w:hAnsi="Arial" w:cs="Arial"/>
          <w:b/>
          <w:sz w:val="20"/>
          <w:szCs w:val="20"/>
        </w:rPr>
      </w:pPr>
    </w:p>
    <w:p w14:paraId="4F0FD05E"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2CB97AD2"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62A98781"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CC04911"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BFC58E"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0A8ACA"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7B35AF"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FC74D4C"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BED2478"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39CCA7D"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110EE68"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196F32F"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6FC1F06"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13F17EC"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C85A469"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01045E"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8117B25"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1ADEA9E"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80EA7BC"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45A659"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C0B7002"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DD4E819"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D8EC29"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BE8BC02"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A816DC6"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25CFEA0"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4A114B8"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2A4B375"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3855676"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D52C73B"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BB1FE86"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67E1738"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E4DB68F"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6613F0D"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BBCAAEA"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FF5C101" w14:textId="77777777" w:rsidR="00A27EA3" w:rsidRPr="00A27EA3" w:rsidRDefault="00BC29C1"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1FA0FB7"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0139BCD8"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14:paraId="1F0E6A63" w14:textId="77777777" w:rsidR="00A27EA3" w:rsidRPr="00A27EA3" w:rsidRDefault="00A27EA3" w:rsidP="00A27EA3">
      <w:pPr>
        <w:jc w:val="both"/>
        <w:rPr>
          <w:rFonts w:ascii="Arial" w:hAnsi="Arial" w:cs="Arial"/>
          <w:sz w:val="20"/>
          <w:szCs w:val="20"/>
        </w:rPr>
      </w:pPr>
    </w:p>
    <w:p w14:paraId="0714091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4" w:name="_Toc451262759"/>
      <w:r w:rsidRPr="00A27EA3">
        <w:rPr>
          <w:rFonts w:ascii="Arial" w:eastAsia="Times New Roman" w:hAnsi="Arial" w:cs="Arial"/>
          <w:b/>
          <w:snapToGrid w:val="0"/>
          <w:sz w:val="20"/>
          <w:szCs w:val="20"/>
          <w:lang w:val="en-GB"/>
        </w:rPr>
        <w:t>Definitions</w:t>
      </w:r>
      <w:bookmarkEnd w:id="84"/>
    </w:p>
    <w:p w14:paraId="26AEAF3C" w14:textId="77777777" w:rsidR="00A27EA3" w:rsidRPr="00A27EA3" w:rsidRDefault="00A27EA3" w:rsidP="00A27EA3">
      <w:pPr>
        <w:rPr>
          <w:rFonts w:ascii="Arial" w:hAnsi="Arial" w:cs="Arial"/>
          <w:sz w:val="20"/>
          <w:szCs w:val="20"/>
          <w:lang w:val="en-GB"/>
        </w:rPr>
      </w:pPr>
    </w:p>
    <w:p w14:paraId="16855F23"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159F84BE" w14:textId="77777777" w:rsidR="00A27EA3" w:rsidRPr="00A27EA3" w:rsidRDefault="00A27EA3" w:rsidP="00A27EA3">
      <w:pPr>
        <w:rPr>
          <w:rFonts w:ascii="Arial" w:hAnsi="Arial" w:cs="Arial"/>
          <w:sz w:val="20"/>
          <w:szCs w:val="20"/>
          <w:lang w:val="en-GB"/>
        </w:rPr>
      </w:pPr>
    </w:p>
    <w:p w14:paraId="23B41FA4"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5"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5"/>
    </w:p>
    <w:p w14:paraId="502E91A9" w14:textId="77777777" w:rsidR="00A27EA3" w:rsidRPr="00A27EA3" w:rsidRDefault="00A27EA3" w:rsidP="00A27EA3">
      <w:pPr>
        <w:spacing w:line="240" w:lineRule="auto"/>
        <w:rPr>
          <w:rFonts w:ascii="Arial" w:hAnsi="Arial" w:cs="Arial"/>
          <w:sz w:val="20"/>
          <w:szCs w:val="20"/>
          <w:lang w:val="en-GB"/>
        </w:rPr>
      </w:pPr>
    </w:p>
    <w:p w14:paraId="2596CFA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means the written agreement </w:t>
      </w:r>
      <w:proofErr w:type="gramStart"/>
      <w:r w:rsidRPr="00A27EA3">
        <w:rPr>
          <w:rFonts w:ascii="Arial" w:eastAsia="Times New Roman" w:hAnsi="Arial" w:cs="Arial"/>
          <w:snapToGrid w:val="0"/>
          <w:sz w:val="20"/>
          <w:szCs w:val="20"/>
          <w:lang w:val="en-GB"/>
        </w:rPr>
        <w:t>entered into</w:t>
      </w:r>
      <w:proofErr w:type="gramEnd"/>
      <w:r w:rsidRPr="00A27EA3">
        <w:rPr>
          <w:rFonts w:ascii="Arial" w:eastAsia="Times New Roman" w:hAnsi="Arial" w:cs="Arial"/>
          <w:snapToGrid w:val="0"/>
          <w:sz w:val="20"/>
          <w:szCs w:val="20"/>
          <w:lang w:val="en-GB"/>
        </w:rPr>
        <w:t xml:space="preserve"> between the purchaser and the supplier, as recorded in the contract form signed by the parties, including all attachments and appendices thereto and all documents incorporated by reference therein.</w:t>
      </w:r>
      <w:bookmarkEnd w:id="86"/>
    </w:p>
    <w:p w14:paraId="25A843BC" w14:textId="77777777" w:rsidR="00A27EA3" w:rsidRPr="00A27EA3" w:rsidRDefault="00A27EA3" w:rsidP="00A27EA3">
      <w:pPr>
        <w:rPr>
          <w:rFonts w:ascii="Arial" w:hAnsi="Arial" w:cs="Arial"/>
          <w:sz w:val="20"/>
          <w:szCs w:val="20"/>
          <w:lang w:val="en-GB"/>
        </w:rPr>
      </w:pPr>
    </w:p>
    <w:p w14:paraId="433B3A85"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7"/>
    </w:p>
    <w:p w14:paraId="5240D522" w14:textId="77777777" w:rsidR="00A27EA3" w:rsidRPr="00A27EA3" w:rsidRDefault="00A27EA3" w:rsidP="00A27EA3">
      <w:pPr>
        <w:spacing w:line="240" w:lineRule="auto"/>
        <w:rPr>
          <w:rFonts w:ascii="Arial" w:hAnsi="Arial" w:cs="Arial"/>
          <w:sz w:val="20"/>
          <w:szCs w:val="20"/>
          <w:lang w:val="en-GB"/>
        </w:rPr>
      </w:pPr>
    </w:p>
    <w:p w14:paraId="1C3D6ADF"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3"/>
      <w:r w:rsidRPr="00A27EA3">
        <w:rPr>
          <w:rFonts w:ascii="Arial" w:eastAsia="Times New Roman" w:hAnsi="Arial" w:cs="Arial"/>
          <w:snapToGrid w:val="0"/>
          <w:sz w:val="20"/>
          <w:szCs w:val="20"/>
          <w:lang w:val="en-GB"/>
        </w:rPr>
        <w:t>“Corrupt practice”</w:t>
      </w:r>
      <w:proofErr w:type="gramStart"/>
      <w:r w:rsidRPr="00A27EA3">
        <w:rPr>
          <w:rFonts w:ascii="Arial" w:eastAsia="Times New Roman" w:hAnsi="Arial" w:cs="Arial"/>
          <w:snapToGrid w:val="0"/>
          <w:sz w:val="20"/>
          <w:szCs w:val="20"/>
          <w:lang w:val="en-GB"/>
        </w:rPr>
        <w:tab/>
        <w:t xml:space="preserve">  means</w:t>
      </w:r>
      <w:proofErr w:type="gramEnd"/>
      <w:r w:rsidRPr="00A27EA3">
        <w:rPr>
          <w:rFonts w:ascii="Arial" w:eastAsia="Times New Roman" w:hAnsi="Arial" w:cs="Arial"/>
          <w:snapToGrid w:val="0"/>
          <w:sz w:val="20"/>
          <w:szCs w:val="20"/>
          <w:lang w:val="en-GB"/>
        </w:rPr>
        <w:t xml:space="preserve"> the offering, giving, receiving, or soliciting of anything of value to influence the action of a public official in the procurement process or in contract execution.</w:t>
      </w:r>
      <w:bookmarkEnd w:id="88"/>
    </w:p>
    <w:p w14:paraId="7B39A79A" w14:textId="77777777" w:rsidR="00A27EA3" w:rsidRPr="00A27EA3" w:rsidRDefault="00A27EA3" w:rsidP="00A27EA3">
      <w:pPr>
        <w:rPr>
          <w:rFonts w:ascii="Arial" w:hAnsi="Arial" w:cs="Arial"/>
          <w:sz w:val="20"/>
          <w:szCs w:val="20"/>
          <w:lang w:val="en-GB"/>
        </w:rPr>
      </w:pPr>
    </w:p>
    <w:p w14:paraId="6DDFC0CB"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9"/>
    </w:p>
    <w:p w14:paraId="3BF423B5" w14:textId="77777777" w:rsidR="00A27EA3" w:rsidRPr="00A27EA3" w:rsidRDefault="00A27EA3" w:rsidP="00A27EA3">
      <w:pPr>
        <w:rPr>
          <w:rFonts w:ascii="Arial" w:hAnsi="Arial" w:cs="Arial"/>
          <w:sz w:val="20"/>
          <w:szCs w:val="20"/>
          <w:lang w:val="en-GB"/>
        </w:rPr>
      </w:pPr>
    </w:p>
    <w:p w14:paraId="200AA941"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90"/>
    </w:p>
    <w:p w14:paraId="540BD590" w14:textId="77777777" w:rsidR="00A27EA3" w:rsidRPr="00A27EA3" w:rsidRDefault="00A27EA3" w:rsidP="00A27EA3">
      <w:pPr>
        <w:rPr>
          <w:rFonts w:ascii="Arial" w:hAnsi="Arial" w:cs="Arial"/>
          <w:sz w:val="20"/>
          <w:szCs w:val="20"/>
          <w:lang w:val="en-GB"/>
        </w:rPr>
      </w:pPr>
    </w:p>
    <w:p w14:paraId="650CE2E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1"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1"/>
    </w:p>
    <w:p w14:paraId="3A6ABAB3" w14:textId="77777777" w:rsidR="00A27EA3" w:rsidRPr="00A27EA3" w:rsidRDefault="00A27EA3" w:rsidP="00A27EA3">
      <w:pPr>
        <w:rPr>
          <w:rFonts w:ascii="Arial" w:hAnsi="Arial" w:cs="Arial"/>
          <w:sz w:val="20"/>
          <w:szCs w:val="20"/>
          <w:lang w:val="en-GB"/>
        </w:rPr>
      </w:pPr>
    </w:p>
    <w:p w14:paraId="2B8930A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2"/>
    </w:p>
    <w:p w14:paraId="491B74E4" w14:textId="77777777" w:rsidR="00A27EA3" w:rsidRPr="00A27EA3" w:rsidRDefault="00A27EA3" w:rsidP="00A27EA3">
      <w:pPr>
        <w:rPr>
          <w:rFonts w:ascii="Arial" w:hAnsi="Arial" w:cs="Arial"/>
          <w:sz w:val="20"/>
          <w:szCs w:val="20"/>
          <w:lang w:val="en-GB"/>
        </w:rPr>
      </w:pPr>
    </w:p>
    <w:p w14:paraId="3D6037F4"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3"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means immediate delivery directly from stock </w:t>
      </w:r>
      <w:proofErr w:type="gramStart"/>
      <w:r w:rsidRPr="00A27EA3">
        <w:rPr>
          <w:rFonts w:ascii="Arial" w:eastAsia="Times New Roman" w:hAnsi="Arial" w:cs="Arial"/>
          <w:snapToGrid w:val="0"/>
          <w:sz w:val="20"/>
          <w:szCs w:val="20"/>
          <w:lang w:val="en-GB"/>
        </w:rPr>
        <w:t>actually on</w:t>
      </w:r>
      <w:proofErr w:type="gramEnd"/>
      <w:r w:rsidRPr="00A27EA3">
        <w:rPr>
          <w:rFonts w:ascii="Arial" w:eastAsia="Times New Roman" w:hAnsi="Arial" w:cs="Arial"/>
          <w:snapToGrid w:val="0"/>
          <w:sz w:val="20"/>
          <w:szCs w:val="20"/>
          <w:lang w:val="en-GB"/>
        </w:rPr>
        <w:t xml:space="preserve"> hand.</w:t>
      </w:r>
      <w:bookmarkEnd w:id="93"/>
    </w:p>
    <w:p w14:paraId="2F4F5F69" w14:textId="77777777" w:rsidR="00A27EA3" w:rsidRPr="00A27EA3" w:rsidRDefault="00A27EA3" w:rsidP="00A27EA3">
      <w:pPr>
        <w:rPr>
          <w:rFonts w:ascii="Arial" w:hAnsi="Arial" w:cs="Arial"/>
          <w:sz w:val="20"/>
          <w:szCs w:val="20"/>
          <w:lang w:val="en-GB"/>
        </w:rPr>
      </w:pPr>
    </w:p>
    <w:p w14:paraId="130C1BD5"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4"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4"/>
    </w:p>
    <w:p w14:paraId="5294884E" w14:textId="77777777" w:rsidR="00A27EA3" w:rsidRPr="00A27EA3" w:rsidRDefault="00A27EA3" w:rsidP="00A27EA3">
      <w:pPr>
        <w:rPr>
          <w:rFonts w:ascii="Arial" w:hAnsi="Arial" w:cs="Arial"/>
          <w:sz w:val="20"/>
          <w:szCs w:val="20"/>
          <w:lang w:val="en-GB"/>
        </w:rPr>
      </w:pPr>
    </w:p>
    <w:p w14:paraId="273DEE95"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occurs when a private enterprise abroad market its goods on own initiative in </w:t>
      </w:r>
      <w:r w:rsidRPr="00A27EA3">
        <w:rPr>
          <w:rFonts w:ascii="Arial" w:eastAsia="Times New Roman" w:hAnsi="Arial" w:cs="Arial"/>
          <w:snapToGrid w:val="0"/>
          <w:sz w:val="20"/>
          <w:szCs w:val="20"/>
          <w:lang w:val="en-GB"/>
        </w:rPr>
        <w:lastRenderedPageBreak/>
        <w:t>the RSA at lower prices than that of the country of origin and which have the potential to harm the local industries in the RSA.</w:t>
      </w:r>
      <w:bookmarkEnd w:id="95"/>
    </w:p>
    <w:p w14:paraId="0DF6803B" w14:textId="77777777" w:rsidR="00A27EA3" w:rsidRPr="00A27EA3" w:rsidRDefault="00A27EA3" w:rsidP="00A27EA3">
      <w:pPr>
        <w:spacing w:line="240" w:lineRule="auto"/>
        <w:rPr>
          <w:rFonts w:ascii="Arial" w:hAnsi="Arial" w:cs="Arial"/>
          <w:sz w:val="20"/>
          <w:szCs w:val="20"/>
          <w:lang w:val="en-GB"/>
        </w:rPr>
      </w:pPr>
    </w:p>
    <w:p w14:paraId="44A210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6"/>
    </w:p>
    <w:p w14:paraId="185E14C0" w14:textId="77777777" w:rsidR="00A27EA3" w:rsidRPr="00A27EA3" w:rsidRDefault="00A27EA3" w:rsidP="00A27EA3">
      <w:pPr>
        <w:rPr>
          <w:rFonts w:ascii="Arial" w:hAnsi="Arial" w:cs="Arial"/>
          <w:sz w:val="20"/>
          <w:szCs w:val="20"/>
          <w:lang w:val="en-GB"/>
        </w:rPr>
      </w:pPr>
    </w:p>
    <w:p w14:paraId="6C4EBEB9"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7"/>
    </w:p>
    <w:p w14:paraId="23F7A928" w14:textId="77777777" w:rsidR="00A27EA3" w:rsidRPr="00A27EA3" w:rsidRDefault="00A27EA3" w:rsidP="00A27EA3">
      <w:pPr>
        <w:rPr>
          <w:rFonts w:ascii="Arial" w:hAnsi="Arial" w:cs="Arial"/>
          <w:sz w:val="20"/>
          <w:szCs w:val="20"/>
          <w:lang w:val="en-GB"/>
        </w:rPr>
      </w:pPr>
    </w:p>
    <w:p w14:paraId="6F213760"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8"/>
    </w:p>
    <w:p w14:paraId="68564187" w14:textId="77777777" w:rsidR="00A27EA3" w:rsidRPr="00A27EA3" w:rsidRDefault="00A27EA3" w:rsidP="00A27EA3">
      <w:pPr>
        <w:rPr>
          <w:rFonts w:ascii="Arial" w:hAnsi="Arial" w:cs="Arial"/>
          <w:sz w:val="20"/>
          <w:szCs w:val="20"/>
          <w:lang w:val="en-GB"/>
        </w:rPr>
      </w:pPr>
    </w:p>
    <w:p w14:paraId="501CC8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 xml:space="preserve">means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equipment, machinery, and/or other materials that the supplier is required to supply to the purchaser under the contract.</w:t>
      </w:r>
      <w:bookmarkEnd w:id="99"/>
    </w:p>
    <w:p w14:paraId="7B3F55F9" w14:textId="77777777" w:rsidR="00A27EA3" w:rsidRPr="00A27EA3" w:rsidRDefault="00A27EA3" w:rsidP="00A27EA3">
      <w:pPr>
        <w:rPr>
          <w:rFonts w:ascii="Arial" w:hAnsi="Arial" w:cs="Arial"/>
          <w:sz w:val="20"/>
          <w:szCs w:val="20"/>
          <w:lang w:val="en-GB"/>
        </w:rPr>
      </w:pPr>
    </w:p>
    <w:p w14:paraId="47D22885"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0"/>
    </w:p>
    <w:p w14:paraId="646941EB" w14:textId="77777777" w:rsidR="00A27EA3" w:rsidRPr="00A27EA3" w:rsidRDefault="00A27EA3" w:rsidP="00A27EA3">
      <w:pPr>
        <w:rPr>
          <w:rFonts w:ascii="Arial" w:hAnsi="Arial" w:cs="Arial"/>
          <w:sz w:val="20"/>
          <w:szCs w:val="20"/>
          <w:lang w:val="en-GB"/>
        </w:rPr>
      </w:pPr>
    </w:p>
    <w:p w14:paraId="3512B8C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1"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1"/>
    </w:p>
    <w:p w14:paraId="2A476D0E" w14:textId="77777777" w:rsidR="00A27EA3" w:rsidRPr="00A27EA3" w:rsidRDefault="00A27EA3" w:rsidP="00A27EA3">
      <w:pPr>
        <w:rPr>
          <w:rFonts w:ascii="Arial" w:hAnsi="Arial" w:cs="Arial"/>
          <w:sz w:val="20"/>
          <w:szCs w:val="20"/>
          <w:lang w:val="en-GB"/>
        </w:rPr>
      </w:pPr>
    </w:p>
    <w:p w14:paraId="112F85D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2"/>
    </w:p>
    <w:p w14:paraId="672EFF3E" w14:textId="77777777" w:rsidR="00A27EA3" w:rsidRPr="00A27EA3" w:rsidRDefault="00A27EA3" w:rsidP="00A27EA3">
      <w:pPr>
        <w:rPr>
          <w:rFonts w:ascii="Arial" w:hAnsi="Arial" w:cs="Arial"/>
          <w:sz w:val="20"/>
          <w:szCs w:val="20"/>
          <w:lang w:val="en-GB"/>
        </w:rPr>
      </w:pPr>
    </w:p>
    <w:p w14:paraId="1102E1D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3"/>
    </w:p>
    <w:p w14:paraId="369DBECE" w14:textId="77777777" w:rsidR="00A27EA3" w:rsidRPr="00A27EA3" w:rsidRDefault="00A27EA3" w:rsidP="00A27EA3">
      <w:pPr>
        <w:rPr>
          <w:rFonts w:ascii="Arial" w:hAnsi="Arial" w:cs="Arial"/>
          <w:sz w:val="20"/>
          <w:szCs w:val="20"/>
          <w:lang w:val="en-GB"/>
        </w:rPr>
      </w:pPr>
    </w:p>
    <w:p w14:paraId="5CADC14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4"/>
    </w:p>
    <w:p w14:paraId="10DD5FFF" w14:textId="77777777" w:rsidR="00A27EA3" w:rsidRPr="00A27EA3" w:rsidRDefault="00A27EA3" w:rsidP="00A27EA3">
      <w:pPr>
        <w:rPr>
          <w:rFonts w:ascii="Arial" w:hAnsi="Arial" w:cs="Arial"/>
          <w:sz w:val="20"/>
          <w:szCs w:val="20"/>
          <w:lang w:val="en-GB"/>
        </w:rPr>
      </w:pPr>
    </w:p>
    <w:p w14:paraId="17B875E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5"/>
    </w:p>
    <w:p w14:paraId="1A8F1414" w14:textId="77777777" w:rsidR="00A27EA3" w:rsidRPr="00A27EA3" w:rsidRDefault="00A27EA3" w:rsidP="00A27EA3">
      <w:pPr>
        <w:rPr>
          <w:rFonts w:ascii="Arial" w:hAnsi="Arial" w:cs="Arial"/>
          <w:sz w:val="20"/>
          <w:szCs w:val="20"/>
          <w:lang w:val="en-GB"/>
        </w:rPr>
      </w:pPr>
    </w:p>
    <w:p w14:paraId="7E0206D9"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6"/>
    </w:p>
    <w:p w14:paraId="2ECDACE4" w14:textId="77777777" w:rsidR="00A27EA3" w:rsidRPr="00A27EA3" w:rsidRDefault="00A27EA3" w:rsidP="00A27EA3">
      <w:pPr>
        <w:rPr>
          <w:rFonts w:ascii="Arial" w:hAnsi="Arial" w:cs="Arial"/>
          <w:sz w:val="20"/>
          <w:szCs w:val="20"/>
          <w:lang w:val="en-GB"/>
        </w:rPr>
      </w:pPr>
    </w:p>
    <w:p w14:paraId="236E7CA0"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2"/>
      <w:r w:rsidRPr="00A27EA3">
        <w:rPr>
          <w:rFonts w:ascii="Arial" w:eastAsia="Times New Roman" w:hAnsi="Arial" w:cs="Arial"/>
          <w:snapToGrid w:val="0"/>
          <w:sz w:val="20"/>
          <w:szCs w:val="20"/>
          <w:lang w:val="en-GB"/>
        </w:rPr>
        <w:lastRenderedPageBreak/>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7"/>
    </w:p>
    <w:p w14:paraId="60AFB8C6" w14:textId="77777777" w:rsidR="00A27EA3" w:rsidRPr="00A27EA3" w:rsidRDefault="00A27EA3" w:rsidP="00A27EA3">
      <w:pPr>
        <w:rPr>
          <w:rFonts w:ascii="Arial" w:hAnsi="Arial" w:cs="Arial"/>
          <w:sz w:val="20"/>
          <w:szCs w:val="20"/>
          <w:lang w:val="en-GB"/>
        </w:rPr>
      </w:pPr>
    </w:p>
    <w:p w14:paraId="50507C0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8"/>
    </w:p>
    <w:p w14:paraId="3AB36BFE" w14:textId="77777777" w:rsidR="00A27EA3" w:rsidRPr="00A27EA3" w:rsidRDefault="00A27EA3" w:rsidP="00A27EA3">
      <w:pPr>
        <w:rPr>
          <w:rFonts w:ascii="Arial" w:hAnsi="Arial" w:cs="Arial"/>
          <w:sz w:val="20"/>
          <w:szCs w:val="20"/>
          <w:lang w:val="en-GB"/>
        </w:rPr>
      </w:pPr>
    </w:p>
    <w:p w14:paraId="1042B96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9"/>
    </w:p>
    <w:p w14:paraId="6ACE8A5D" w14:textId="77777777" w:rsidR="00A27EA3" w:rsidRPr="00A27EA3" w:rsidRDefault="00A27EA3" w:rsidP="00A27EA3">
      <w:pPr>
        <w:jc w:val="both"/>
        <w:rPr>
          <w:rFonts w:ascii="Arial" w:hAnsi="Arial" w:cs="Arial"/>
          <w:b/>
          <w:sz w:val="20"/>
          <w:szCs w:val="20"/>
        </w:rPr>
      </w:pPr>
    </w:p>
    <w:p w14:paraId="109F009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0" w:name="_Toc451262785"/>
      <w:r w:rsidRPr="00A27EA3">
        <w:rPr>
          <w:rFonts w:ascii="Arial" w:eastAsia="Times New Roman" w:hAnsi="Arial" w:cs="Arial"/>
          <w:b/>
          <w:snapToGrid w:val="0"/>
          <w:sz w:val="20"/>
          <w:szCs w:val="20"/>
          <w:lang w:val="en-GB"/>
        </w:rPr>
        <w:t>Application</w:t>
      </w:r>
      <w:bookmarkEnd w:id="110"/>
      <w:r w:rsidRPr="00A27EA3">
        <w:rPr>
          <w:rFonts w:ascii="Arial" w:eastAsia="Times New Roman" w:hAnsi="Arial" w:cs="Arial"/>
          <w:b/>
          <w:snapToGrid w:val="0"/>
          <w:sz w:val="20"/>
          <w:szCs w:val="20"/>
          <w:lang w:val="en-GB"/>
        </w:rPr>
        <w:t xml:space="preserve"> </w:t>
      </w:r>
    </w:p>
    <w:p w14:paraId="3EE706A9" w14:textId="77777777" w:rsidR="00A27EA3" w:rsidRPr="00A27EA3" w:rsidRDefault="00A27EA3" w:rsidP="00A27EA3">
      <w:pPr>
        <w:rPr>
          <w:rFonts w:ascii="Arial" w:hAnsi="Arial" w:cs="Arial"/>
          <w:sz w:val="20"/>
          <w:szCs w:val="20"/>
          <w:lang w:val="en-GB"/>
        </w:rPr>
      </w:pPr>
    </w:p>
    <w:p w14:paraId="3FF75EC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1"/>
    </w:p>
    <w:p w14:paraId="0FFAF86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2"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2"/>
    </w:p>
    <w:p w14:paraId="2A17EBD9"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3" w:name="_Toc451262788"/>
    </w:p>
    <w:p w14:paraId="72BF9D4D"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3"/>
      <w:r w:rsidRPr="00A27EA3">
        <w:rPr>
          <w:rFonts w:ascii="Arial" w:eastAsia="Times New Roman" w:hAnsi="Arial" w:cs="Arial"/>
          <w:b/>
          <w:snapToGrid w:val="0"/>
          <w:sz w:val="20"/>
          <w:szCs w:val="20"/>
          <w:lang w:val="en-GB"/>
        </w:rPr>
        <w:t xml:space="preserve"> </w:t>
      </w:r>
    </w:p>
    <w:p w14:paraId="3C027907" w14:textId="77777777" w:rsidR="00A27EA3" w:rsidRPr="00A27EA3" w:rsidRDefault="00A27EA3" w:rsidP="00A27EA3">
      <w:pPr>
        <w:rPr>
          <w:rFonts w:ascii="Arial" w:eastAsia="Times New Roman" w:hAnsi="Arial" w:cs="Arial"/>
          <w:snapToGrid w:val="0"/>
          <w:sz w:val="20"/>
          <w:szCs w:val="20"/>
          <w:lang w:val="en-GB"/>
        </w:rPr>
      </w:pPr>
    </w:p>
    <w:p w14:paraId="45E9C44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4"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4" w:history="1">
        <w:r w:rsidRPr="00A27EA3">
          <w:rPr>
            <w:rFonts w:ascii="Arial" w:eastAsia="Times New Roman" w:hAnsi="Arial" w:cs="Arial"/>
            <w:b/>
            <w:snapToGrid w:val="0"/>
            <w:sz w:val="20"/>
            <w:szCs w:val="20"/>
            <w:lang w:val="en-GB"/>
          </w:rPr>
          <w:t>www.treasury.gov.za</w:t>
        </w:r>
        <w:bookmarkEnd w:id="114"/>
      </w:hyperlink>
      <w:r>
        <w:rPr>
          <w:rFonts w:ascii="Arial" w:eastAsia="Times New Roman" w:hAnsi="Arial" w:cs="Arial"/>
          <w:b/>
          <w:snapToGrid w:val="0"/>
          <w:sz w:val="20"/>
          <w:szCs w:val="20"/>
          <w:lang w:val="en-GB"/>
        </w:rPr>
        <w:t xml:space="preserve"> </w:t>
      </w:r>
    </w:p>
    <w:p w14:paraId="341CB81B" w14:textId="77777777" w:rsidR="00A27EA3" w:rsidRPr="00A27EA3" w:rsidRDefault="00A27EA3" w:rsidP="00A27EA3">
      <w:pPr>
        <w:rPr>
          <w:rFonts w:ascii="Arial" w:hAnsi="Arial" w:cs="Arial"/>
          <w:sz w:val="20"/>
          <w:szCs w:val="20"/>
          <w:lang w:val="en-GB"/>
        </w:rPr>
      </w:pPr>
    </w:p>
    <w:p w14:paraId="4CCFC07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5" w:name="_Toc451262790"/>
      <w:r w:rsidRPr="00A27EA3">
        <w:rPr>
          <w:rFonts w:ascii="Arial" w:eastAsia="Times New Roman" w:hAnsi="Arial" w:cs="Arial"/>
          <w:b/>
          <w:snapToGrid w:val="0"/>
          <w:sz w:val="20"/>
          <w:szCs w:val="20"/>
          <w:lang w:val="en-GB"/>
        </w:rPr>
        <w:t>Standards</w:t>
      </w:r>
      <w:bookmarkEnd w:id="115"/>
      <w:r w:rsidRPr="00A27EA3">
        <w:rPr>
          <w:rFonts w:ascii="Arial" w:eastAsia="Times New Roman" w:hAnsi="Arial" w:cs="Arial"/>
          <w:b/>
          <w:snapToGrid w:val="0"/>
          <w:sz w:val="20"/>
          <w:szCs w:val="20"/>
          <w:lang w:val="en-GB"/>
        </w:rPr>
        <w:t xml:space="preserve"> </w:t>
      </w:r>
    </w:p>
    <w:p w14:paraId="59189610" w14:textId="77777777" w:rsidR="00A27EA3" w:rsidRPr="00A27EA3" w:rsidRDefault="00A27EA3" w:rsidP="00A27EA3">
      <w:pPr>
        <w:rPr>
          <w:rFonts w:ascii="Arial" w:eastAsia="Times New Roman" w:hAnsi="Arial" w:cs="Arial"/>
          <w:snapToGrid w:val="0"/>
          <w:sz w:val="20"/>
          <w:szCs w:val="20"/>
          <w:lang w:val="en-GB"/>
        </w:rPr>
      </w:pPr>
    </w:p>
    <w:p w14:paraId="1F41BA0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6"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6"/>
    </w:p>
    <w:p w14:paraId="378B878C" w14:textId="77777777" w:rsidR="00A27EA3" w:rsidRPr="00A27EA3" w:rsidRDefault="00A27EA3" w:rsidP="00A27EA3">
      <w:pPr>
        <w:rPr>
          <w:rFonts w:ascii="Arial" w:hAnsi="Arial" w:cs="Arial"/>
          <w:sz w:val="20"/>
          <w:szCs w:val="20"/>
          <w:lang w:val="en-GB"/>
        </w:rPr>
      </w:pPr>
    </w:p>
    <w:p w14:paraId="7EDBE53D"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7" w:name="_Toc451262792"/>
      <w:r w:rsidRPr="00A27EA3">
        <w:rPr>
          <w:rFonts w:ascii="Arial" w:eastAsia="Times New Roman" w:hAnsi="Arial" w:cs="Arial"/>
          <w:b/>
          <w:snapToGrid w:val="0"/>
          <w:sz w:val="20"/>
          <w:szCs w:val="20"/>
          <w:lang w:val="en-GB"/>
        </w:rPr>
        <w:t>Use of contract documents and information; inspection.</w:t>
      </w:r>
      <w:bookmarkEnd w:id="117"/>
    </w:p>
    <w:p w14:paraId="54F65E21" w14:textId="77777777" w:rsidR="00A27EA3" w:rsidRPr="00A27EA3" w:rsidRDefault="00A27EA3" w:rsidP="00A27EA3">
      <w:pPr>
        <w:rPr>
          <w:rFonts w:ascii="Arial" w:hAnsi="Arial" w:cs="Arial"/>
          <w:sz w:val="20"/>
          <w:szCs w:val="20"/>
          <w:lang w:val="en-GB"/>
        </w:rPr>
      </w:pPr>
    </w:p>
    <w:p w14:paraId="0A85F3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8"/>
    </w:p>
    <w:p w14:paraId="4FD4A11A" w14:textId="77777777" w:rsidR="00A27EA3" w:rsidRPr="00A27EA3" w:rsidRDefault="00A27EA3" w:rsidP="00A27EA3">
      <w:pPr>
        <w:rPr>
          <w:rFonts w:ascii="Arial" w:hAnsi="Arial" w:cs="Arial"/>
          <w:sz w:val="20"/>
          <w:szCs w:val="20"/>
          <w:lang w:val="en-GB"/>
        </w:rPr>
      </w:pPr>
    </w:p>
    <w:p w14:paraId="2B3536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9"/>
    </w:p>
    <w:p w14:paraId="336AD8CC" w14:textId="77777777" w:rsidR="00A27EA3" w:rsidRPr="00A27EA3" w:rsidRDefault="00A27EA3" w:rsidP="00A27EA3">
      <w:pPr>
        <w:rPr>
          <w:rFonts w:ascii="Arial" w:hAnsi="Arial" w:cs="Arial"/>
          <w:sz w:val="20"/>
          <w:szCs w:val="20"/>
          <w:lang w:val="en-GB"/>
        </w:rPr>
      </w:pPr>
    </w:p>
    <w:p w14:paraId="250BDC2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20"/>
    </w:p>
    <w:p w14:paraId="5309C066" w14:textId="77777777" w:rsidR="00A27EA3" w:rsidRPr="00A27EA3" w:rsidRDefault="00A27EA3" w:rsidP="00A27EA3">
      <w:pPr>
        <w:rPr>
          <w:rFonts w:ascii="Arial" w:hAnsi="Arial" w:cs="Arial"/>
          <w:sz w:val="20"/>
          <w:szCs w:val="20"/>
          <w:lang w:val="en-GB"/>
        </w:rPr>
      </w:pPr>
    </w:p>
    <w:p w14:paraId="3826E90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6"/>
      <w:r w:rsidRPr="00A27EA3">
        <w:rPr>
          <w:rFonts w:ascii="Arial" w:eastAsia="Times New Roman" w:hAnsi="Arial" w:cs="Arial"/>
          <w:snapToGrid w:val="0"/>
          <w:sz w:val="20"/>
          <w:szCs w:val="20"/>
          <w:lang w:val="en-GB"/>
        </w:rPr>
        <w:lastRenderedPageBreak/>
        <w:t xml:space="preserve">The supplier shall permit the purchaser to inspect the supplier’s records relating to the performance of the supplier and to have them audited by auditors appointed by the purchaser, if </w:t>
      </w:r>
      <w:proofErr w:type="gramStart"/>
      <w:r w:rsidRPr="00A27EA3">
        <w:rPr>
          <w:rFonts w:ascii="Arial" w:eastAsia="Times New Roman" w:hAnsi="Arial" w:cs="Arial"/>
          <w:snapToGrid w:val="0"/>
          <w:sz w:val="20"/>
          <w:szCs w:val="20"/>
          <w:lang w:val="en-GB"/>
        </w:rPr>
        <w:t>so</w:t>
      </w:r>
      <w:proofErr w:type="gramEnd"/>
      <w:r w:rsidRPr="00A27EA3">
        <w:rPr>
          <w:rFonts w:ascii="Arial" w:eastAsia="Times New Roman" w:hAnsi="Arial" w:cs="Arial"/>
          <w:snapToGrid w:val="0"/>
          <w:sz w:val="20"/>
          <w:szCs w:val="20"/>
          <w:lang w:val="en-GB"/>
        </w:rPr>
        <w:t xml:space="preserve"> required by the purchaser.</w:t>
      </w:r>
      <w:bookmarkEnd w:id="121"/>
    </w:p>
    <w:p w14:paraId="47C6F242" w14:textId="77777777" w:rsidR="00A27EA3" w:rsidRPr="00A27EA3" w:rsidRDefault="00A27EA3" w:rsidP="00A27EA3">
      <w:pPr>
        <w:rPr>
          <w:rFonts w:ascii="Arial" w:hAnsi="Arial" w:cs="Arial"/>
          <w:sz w:val="20"/>
          <w:szCs w:val="20"/>
          <w:lang w:val="en-GB"/>
        </w:rPr>
      </w:pPr>
    </w:p>
    <w:p w14:paraId="3648AE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2" w:name="_Toc451262797"/>
      <w:r w:rsidRPr="00A27EA3">
        <w:rPr>
          <w:rFonts w:ascii="Arial" w:eastAsia="Times New Roman" w:hAnsi="Arial" w:cs="Arial"/>
          <w:b/>
          <w:snapToGrid w:val="0"/>
          <w:sz w:val="20"/>
          <w:szCs w:val="20"/>
          <w:lang w:val="en-GB"/>
        </w:rPr>
        <w:t>Patent rights</w:t>
      </w:r>
      <w:bookmarkEnd w:id="122"/>
    </w:p>
    <w:p w14:paraId="1D6342B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402AAE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3"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3"/>
    </w:p>
    <w:p w14:paraId="75639D55" w14:textId="77777777" w:rsidR="00A27EA3" w:rsidRPr="00A27EA3" w:rsidRDefault="00A27EA3" w:rsidP="00A27EA3">
      <w:pPr>
        <w:rPr>
          <w:rFonts w:ascii="Arial" w:hAnsi="Arial" w:cs="Arial"/>
          <w:sz w:val="20"/>
          <w:szCs w:val="20"/>
          <w:lang w:val="en-GB"/>
        </w:rPr>
      </w:pPr>
    </w:p>
    <w:p w14:paraId="0997CD4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4" w:name="_Toc451262799"/>
      <w:r w:rsidRPr="00A27EA3">
        <w:rPr>
          <w:rFonts w:ascii="Arial" w:eastAsia="Times New Roman" w:hAnsi="Arial" w:cs="Arial"/>
          <w:b/>
          <w:snapToGrid w:val="0"/>
          <w:sz w:val="20"/>
          <w:szCs w:val="20"/>
          <w:lang w:val="en-GB"/>
        </w:rPr>
        <w:t>Performance security</w:t>
      </w:r>
      <w:bookmarkEnd w:id="124"/>
    </w:p>
    <w:p w14:paraId="1FAAD8F6"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85229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5"/>
    </w:p>
    <w:p w14:paraId="0317FF5F" w14:textId="77777777" w:rsidR="00A27EA3" w:rsidRPr="00A27EA3" w:rsidRDefault="00A27EA3" w:rsidP="00A27EA3">
      <w:pPr>
        <w:rPr>
          <w:rFonts w:ascii="Arial" w:hAnsi="Arial" w:cs="Arial"/>
          <w:sz w:val="20"/>
          <w:szCs w:val="20"/>
          <w:lang w:val="en-GB"/>
        </w:rPr>
      </w:pPr>
    </w:p>
    <w:p w14:paraId="4AAC8C8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6"/>
    </w:p>
    <w:p w14:paraId="589890B5" w14:textId="77777777" w:rsidR="00A27EA3" w:rsidRPr="00A27EA3" w:rsidRDefault="00A27EA3" w:rsidP="00A27EA3">
      <w:pPr>
        <w:rPr>
          <w:rFonts w:ascii="Arial" w:hAnsi="Arial" w:cs="Arial"/>
          <w:sz w:val="20"/>
          <w:szCs w:val="20"/>
          <w:lang w:val="en-GB"/>
        </w:rPr>
      </w:pPr>
    </w:p>
    <w:p w14:paraId="6FF442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7"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7"/>
    </w:p>
    <w:p w14:paraId="08B84968" w14:textId="77777777" w:rsidR="00A27EA3" w:rsidRPr="00A27EA3" w:rsidRDefault="00A27EA3" w:rsidP="00A27EA3">
      <w:pPr>
        <w:rPr>
          <w:rFonts w:ascii="Arial" w:hAnsi="Arial" w:cs="Arial"/>
          <w:sz w:val="20"/>
          <w:szCs w:val="20"/>
          <w:lang w:val="en-GB"/>
        </w:rPr>
      </w:pPr>
    </w:p>
    <w:p w14:paraId="20E4BD07"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8"/>
    </w:p>
    <w:p w14:paraId="02346966"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9" w:name="_Toc451262804"/>
      <w:r w:rsidRPr="00A27EA3">
        <w:rPr>
          <w:rFonts w:ascii="Arial" w:eastAsia="Times New Roman" w:hAnsi="Arial" w:cs="Arial"/>
          <w:snapToGrid w:val="0"/>
          <w:sz w:val="20"/>
          <w:szCs w:val="20"/>
          <w:lang w:val="en-GB"/>
        </w:rPr>
        <w:t>a cashier’s or certified cheque</w:t>
      </w:r>
      <w:bookmarkEnd w:id="129"/>
    </w:p>
    <w:p w14:paraId="2FBC15D8" w14:textId="77777777" w:rsidR="00A27EA3" w:rsidRPr="00A27EA3" w:rsidRDefault="00A27EA3" w:rsidP="00A27EA3">
      <w:pPr>
        <w:rPr>
          <w:rFonts w:ascii="Arial" w:hAnsi="Arial" w:cs="Arial"/>
          <w:sz w:val="20"/>
          <w:szCs w:val="20"/>
          <w:lang w:val="en-GB"/>
        </w:rPr>
      </w:pPr>
    </w:p>
    <w:p w14:paraId="5D9EC44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0"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0"/>
    </w:p>
    <w:p w14:paraId="2EDBD8B7" w14:textId="77777777" w:rsidR="00A27EA3" w:rsidRPr="00A27EA3" w:rsidRDefault="00A27EA3" w:rsidP="00A27EA3">
      <w:pPr>
        <w:rPr>
          <w:rFonts w:ascii="Arial" w:hAnsi="Arial" w:cs="Arial"/>
          <w:sz w:val="20"/>
          <w:szCs w:val="20"/>
          <w:lang w:val="en-GB"/>
        </w:rPr>
      </w:pPr>
    </w:p>
    <w:p w14:paraId="4315BBE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1" w:name="_Toc451262806"/>
      <w:r w:rsidRPr="00A27EA3">
        <w:rPr>
          <w:rFonts w:ascii="Arial" w:eastAsia="Times New Roman" w:hAnsi="Arial" w:cs="Arial"/>
          <w:b/>
          <w:snapToGrid w:val="0"/>
          <w:sz w:val="20"/>
          <w:szCs w:val="20"/>
          <w:lang w:val="en-GB"/>
        </w:rPr>
        <w:t>Inspections, tests and analyses</w:t>
      </w:r>
      <w:bookmarkEnd w:id="131"/>
    </w:p>
    <w:p w14:paraId="33D7259A"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5FCA48C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7"/>
      <w:r w:rsidRPr="00A27EA3">
        <w:rPr>
          <w:rFonts w:ascii="Arial" w:eastAsia="Times New Roman" w:hAnsi="Arial" w:cs="Arial"/>
          <w:snapToGrid w:val="0"/>
          <w:sz w:val="20"/>
          <w:szCs w:val="20"/>
          <w:lang w:val="en-GB"/>
        </w:rPr>
        <w:t>All pre-bidding testing will be for the account of the bidder.</w:t>
      </w:r>
      <w:bookmarkEnd w:id="132"/>
    </w:p>
    <w:p w14:paraId="6E55FCB6" w14:textId="77777777" w:rsidR="00A27EA3" w:rsidRPr="00A27EA3" w:rsidRDefault="00A27EA3" w:rsidP="00A27EA3">
      <w:pPr>
        <w:rPr>
          <w:rFonts w:ascii="Arial" w:hAnsi="Arial" w:cs="Arial"/>
          <w:sz w:val="20"/>
          <w:szCs w:val="20"/>
          <w:lang w:val="en-GB"/>
        </w:rPr>
      </w:pPr>
    </w:p>
    <w:p w14:paraId="73CCC1D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3"/>
    </w:p>
    <w:p w14:paraId="113501FE" w14:textId="77777777" w:rsidR="00A27EA3" w:rsidRPr="00A27EA3" w:rsidRDefault="00A27EA3" w:rsidP="00A27EA3">
      <w:pPr>
        <w:rPr>
          <w:rFonts w:ascii="Arial" w:hAnsi="Arial" w:cs="Arial"/>
          <w:sz w:val="20"/>
          <w:szCs w:val="20"/>
          <w:lang w:val="en-GB"/>
        </w:rPr>
      </w:pPr>
    </w:p>
    <w:p w14:paraId="399A194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4"/>
    </w:p>
    <w:p w14:paraId="67C7C45A" w14:textId="77777777" w:rsidR="00A27EA3" w:rsidRPr="00A27EA3" w:rsidRDefault="00A27EA3" w:rsidP="00A27EA3">
      <w:pPr>
        <w:rPr>
          <w:rFonts w:ascii="Arial" w:hAnsi="Arial" w:cs="Arial"/>
          <w:sz w:val="20"/>
          <w:szCs w:val="20"/>
          <w:lang w:val="en-GB"/>
        </w:rPr>
      </w:pPr>
    </w:p>
    <w:p w14:paraId="75C4A6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5"/>
    </w:p>
    <w:p w14:paraId="14368B14" w14:textId="77777777" w:rsidR="00A27EA3" w:rsidRPr="00A27EA3" w:rsidRDefault="00A27EA3" w:rsidP="00A27EA3">
      <w:pPr>
        <w:rPr>
          <w:rFonts w:ascii="Arial" w:hAnsi="Arial" w:cs="Arial"/>
          <w:sz w:val="20"/>
          <w:szCs w:val="20"/>
          <w:lang w:val="en-GB"/>
        </w:rPr>
      </w:pPr>
    </w:p>
    <w:p w14:paraId="0B822A8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1"/>
      <w:r w:rsidRPr="00A27EA3">
        <w:rPr>
          <w:rFonts w:ascii="Arial" w:eastAsia="Times New Roman" w:hAnsi="Arial" w:cs="Arial"/>
          <w:snapToGrid w:val="0"/>
          <w:sz w:val="20"/>
          <w:szCs w:val="20"/>
          <w:lang w:val="en-GB"/>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6"/>
    </w:p>
    <w:p w14:paraId="1BA7241D" w14:textId="77777777" w:rsidR="00A27EA3" w:rsidRPr="00A27EA3" w:rsidRDefault="00A27EA3" w:rsidP="00A27EA3">
      <w:pPr>
        <w:rPr>
          <w:rFonts w:ascii="Arial" w:hAnsi="Arial" w:cs="Arial"/>
          <w:sz w:val="20"/>
          <w:szCs w:val="20"/>
          <w:lang w:val="en-GB"/>
        </w:rPr>
      </w:pPr>
    </w:p>
    <w:p w14:paraId="76212B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7"/>
    </w:p>
    <w:p w14:paraId="719090D8" w14:textId="77777777" w:rsidR="00A27EA3" w:rsidRPr="00A27EA3" w:rsidRDefault="00A27EA3" w:rsidP="00A27EA3">
      <w:pPr>
        <w:rPr>
          <w:rFonts w:ascii="Arial" w:hAnsi="Arial" w:cs="Arial"/>
          <w:sz w:val="20"/>
          <w:szCs w:val="20"/>
          <w:lang w:val="en-GB"/>
        </w:rPr>
      </w:pPr>
    </w:p>
    <w:p w14:paraId="5211996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3"/>
      <w:r w:rsidRPr="00A27EA3">
        <w:rPr>
          <w:rFonts w:ascii="Arial" w:eastAsia="Times New Roman" w:hAnsi="Arial" w:cs="Arial"/>
          <w:snapToGrid w:val="0"/>
          <w:sz w:val="20"/>
          <w:szCs w:val="20"/>
          <w:lang w:val="en-GB"/>
        </w:rP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proofErr w:type="gramStart"/>
      <w:r w:rsidRPr="00A27EA3">
        <w:rPr>
          <w:rFonts w:ascii="Arial" w:eastAsia="Times New Roman" w:hAnsi="Arial" w:cs="Arial"/>
          <w:snapToGrid w:val="0"/>
          <w:sz w:val="20"/>
          <w:szCs w:val="20"/>
          <w:lang w:val="en-GB"/>
        </w:rPr>
        <w:t>removal</w:t>
      </w:r>
      <w:proofErr w:type="gramEnd"/>
      <w:r w:rsidRPr="00A27EA3">
        <w:rPr>
          <w:rFonts w:ascii="Arial" w:eastAsia="Times New Roman" w:hAnsi="Arial" w:cs="Arial"/>
          <w:snapToGrid w:val="0"/>
          <w:sz w:val="20"/>
          <w:szCs w:val="20"/>
          <w:lang w:val="en-GB"/>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8"/>
    </w:p>
    <w:p w14:paraId="083672F7" w14:textId="77777777" w:rsidR="00A27EA3" w:rsidRPr="00A27EA3" w:rsidRDefault="00A27EA3" w:rsidP="00A27EA3">
      <w:pPr>
        <w:rPr>
          <w:rFonts w:ascii="Arial" w:hAnsi="Arial" w:cs="Arial"/>
          <w:sz w:val="20"/>
          <w:szCs w:val="20"/>
          <w:lang w:val="en-GB"/>
        </w:rPr>
      </w:pPr>
    </w:p>
    <w:p w14:paraId="2BE514D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9"/>
    </w:p>
    <w:p w14:paraId="0E5D7545" w14:textId="77777777" w:rsidR="00A27EA3" w:rsidRPr="00A27EA3" w:rsidRDefault="00A27EA3" w:rsidP="00A27EA3">
      <w:pPr>
        <w:ind w:left="720" w:hanging="720"/>
        <w:jc w:val="both"/>
        <w:rPr>
          <w:rFonts w:ascii="Arial" w:hAnsi="Arial" w:cs="Arial"/>
          <w:sz w:val="20"/>
          <w:szCs w:val="20"/>
        </w:rPr>
      </w:pPr>
    </w:p>
    <w:p w14:paraId="3268808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0" w:name="_Toc451262815"/>
      <w:r w:rsidRPr="00A27EA3">
        <w:rPr>
          <w:rFonts w:ascii="Arial" w:eastAsia="Times New Roman" w:hAnsi="Arial" w:cs="Arial"/>
          <w:b/>
          <w:snapToGrid w:val="0"/>
          <w:sz w:val="20"/>
          <w:szCs w:val="20"/>
          <w:lang w:val="en-GB"/>
        </w:rPr>
        <w:t>Packing</w:t>
      </w:r>
      <w:bookmarkEnd w:id="140"/>
      <w:r w:rsidRPr="00A27EA3">
        <w:rPr>
          <w:rFonts w:ascii="Arial" w:eastAsia="Times New Roman" w:hAnsi="Arial" w:cs="Arial"/>
          <w:b/>
          <w:snapToGrid w:val="0"/>
          <w:sz w:val="20"/>
          <w:szCs w:val="20"/>
          <w:lang w:val="en-GB"/>
        </w:rPr>
        <w:t xml:space="preserve"> </w:t>
      </w:r>
    </w:p>
    <w:p w14:paraId="6E17982D"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1A35EE1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6"/>
      <w:r w:rsidRPr="00A27EA3">
        <w:rPr>
          <w:rFonts w:ascii="Arial" w:eastAsia="Times New Roman" w:hAnsi="Arial" w:cs="Arial"/>
          <w:snapToGrid w:val="0"/>
          <w:sz w:val="20"/>
          <w:szCs w:val="20"/>
          <w:lang w:val="en-GB"/>
        </w:rPr>
        <w:t xml:space="preserve">The supplier shall provide such packing of the goods as is required to prevent their damage or deterioration during transit to their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and the absence of heavy handling facilities at all points in transit.</w:t>
      </w:r>
      <w:bookmarkEnd w:id="141"/>
    </w:p>
    <w:p w14:paraId="21FB7FA9" w14:textId="77777777" w:rsidR="00A27EA3" w:rsidRPr="00A27EA3" w:rsidRDefault="00A27EA3" w:rsidP="00A27EA3">
      <w:pPr>
        <w:rPr>
          <w:rFonts w:ascii="Arial" w:hAnsi="Arial" w:cs="Arial"/>
          <w:sz w:val="20"/>
          <w:szCs w:val="20"/>
          <w:lang w:val="en-GB"/>
        </w:rPr>
      </w:pPr>
    </w:p>
    <w:p w14:paraId="485D3CA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2"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2"/>
    </w:p>
    <w:p w14:paraId="3BEDA139" w14:textId="77777777" w:rsidR="00A27EA3" w:rsidRPr="00A27EA3" w:rsidRDefault="00A27EA3" w:rsidP="00A27EA3">
      <w:pPr>
        <w:rPr>
          <w:rFonts w:ascii="Arial" w:hAnsi="Arial" w:cs="Arial"/>
          <w:sz w:val="20"/>
          <w:szCs w:val="20"/>
          <w:lang w:val="en-GB"/>
        </w:rPr>
      </w:pPr>
    </w:p>
    <w:p w14:paraId="264EE28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3" w:name="_Toc451262818"/>
      <w:r w:rsidRPr="00A27EA3">
        <w:rPr>
          <w:rFonts w:ascii="Arial" w:eastAsia="Times New Roman" w:hAnsi="Arial" w:cs="Arial"/>
          <w:b/>
          <w:snapToGrid w:val="0"/>
          <w:sz w:val="20"/>
          <w:szCs w:val="20"/>
          <w:lang w:val="en-GB"/>
        </w:rPr>
        <w:t>Delivery and documents</w:t>
      </w:r>
      <w:bookmarkEnd w:id="143"/>
    </w:p>
    <w:p w14:paraId="3B54E7DA" w14:textId="77777777" w:rsidR="00A27EA3" w:rsidRPr="00A27EA3" w:rsidRDefault="00A27EA3" w:rsidP="00A27EA3">
      <w:pPr>
        <w:rPr>
          <w:rFonts w:ascii="Arial" w:hAnsi="Arial" w:cs="Arial"/>
          <w:sz w:val="20"/>
          <w:szCs w:val="20"/>
          <w:lang w:val="en-GB"/>
        </w:rPr>
      </w:pPr>
    </w:p>
    <w:p w14:paraId="434F60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4"/>
    </w:p>
    <w:p w14:paraId="573115F8" w14:textId="77777777" w:rsidR="00A27EA3" w:rsidRPr="00A27EA3" w:rsidRDefault="00A27EA3" w:rsidP="00A27EA3">
      <w:pPr>
        <w:rPr>
          <w:rFonts w:ascii="Arial" w:hAnsi="Arial" w:cs="Arial"/>
          <w:sz w:val="20"/>
          <w:szCs w:val="20"/>
          <w:lang w:val="en-GB"/>
        </w:rPr>
      </w:pPr>
    </w:p>
    <w:p w14:paraId="1124B5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5" w:name="_Toc451262820"/>
      <w:r w:rsidRPr="00A27EA3">
        <w:rPr>
          <w:rFonts w:ascii="Arial" w:eastAsia="Times New Roman" w:hAnsi="Arial" w:cs="Arial"/>
          <w:snapToGrid w:val="0"/>
          <w:sz w:val="20"/>
          <w:szCs w:val="20"/>
          <w:lang w:val="en-GB"/>
        </w:rPr>
        <w:t>Documents to be submitted by the supplier are specified in SCC.</w:t>
      </w:r>
      <w:bookmarkEnd w:id="145"/>
    </w:p>
    <w:p w14:paraId="485EF966" w14:textId="77777777" w:rsidR="00A27EA3" w:rsidRPr="00A27EA3" w:rsidRDefault="00A27EA3" w:rsidP="00A27EA3">
      <w:pPr>
        <w:jc w:val="both"/>
        <w:rPr>
          <w:rFonts w:ascii="Arial" w:hAnsi="Arial" w:cs="Arial"/>
          <w:sz w:val="20"/>
          <w:szCs w:val="20"/>
        </w:rPr>
      </w:pPr>
    </w:p>
    <w:p w14:paraId="7E9290E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6" w:name="_Toc451262821"/>
      <w:r w:rsidRPr="00A27EA3">
        <w:rPr>
          <w:rFonts w:ascii="Arial" w:eastAsia="Times New Roman" w:hAnsi="Arial" w:cs="Arial"/>
          <w:b/>
          <w:snapToGrid w:val="0"/>
          <w:sz w:val="20"/>
          <w:szCs w:val="20"/>
          <w:lang w:val="en-GB"/>
        </w:rPr>
        <w:t>Insurance</w:t>
      </w:r>
      <w:bookmarkEnd w:id="146"/>
      <w:r w:rsidRPr="00A27EA3">
        <w:rPr>
          <w:rFonts w:ascii="Arial" w:eastAsia="Times New Roman" w:hAnsi="Arial" w:cs="Arial"/>
          <w:b/>
          <w:snapToGrid w:val="0"/>
          <w:sz w:val="20"/>
          <w:szCs w:val="20"/>
          <w:lang w:val="en-GB"/>
        </w:rPr>
        <w:t xml:space="preserve"> </w:t>
      </w:r>
    </w:p>
    <w:p w14:paraId="57CEA9E4" w14:textId="77777777" w:rsidR="00A27EA3" w:rsidRPr="00A27EA3" w:rsidRDefault="00A27EA3" w:rsidP="00A27EA3">
      <w:pPr>
        <w:rPr>
          <w:rFonts w:ascii="Arial" w:hAnsi="Arial" w:cs="Arial"/>
          <w:sz w:val="20"/>
          <w:szCs w:val="20"/>
          <w:lang w:val="en-GB"/>
        </w:rPr>
      </w:pPr>
    </w:p>
    <w:p w14:paraId="2E5868E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7"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7"/>
    </w:p>
    <w:p w14:paraId="10BDD817" w14:textId="77777777" w:rsidR="00A27EA3" w:rsidRPr="00A27EA3" w:rsidRDefault="00A27EA3" w:rsidP="00A27EA3">
      <w:pPr>
        <w:rPr>
          <w:rFonts w:ascii="Arial" w:hAnsi="Arial" w:cs="Arial"/>
          <w:sz w:val="20"/>
          <w:szCs w:val="20"/>
          <w:lang w:val="en-GB"/>
        </w:rPr>
      </w:pPr>
    </w:p>
    <w:p w14:paraId="5E17A03A"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8" w:name="_Toc451262823"/>
      <w:r w:rsidRPr="00A27EA3">
        <w:rPr>
          <w:rFonts w:ascii="Arial" w:eastAsia="Times New Roman" w:hAnsi="Arial" w:cs="Arial"/>
          <w:b/>
          <w:snapToGrid w:val="0"/>
          <w:sz w:val="20"/>
          <w:szCs w:val="20"/>
          <w:lang w:val="en-GB"/>
        </w:rPr>
        <w:lastRenderedPageBreak/>
        <w:t>Transportation</w:t>
      </w:r>
      <w:bookmarkEnd w:id="148"/>
    </w:p>
    <w:p w14:paraId="4B6AC1E9"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599DF69D"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9"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9"/>
    </w:p>
    <w:p w14:paraId="1C0ABF40"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6357C866"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25"/>
      <w:r w:rsidRPr="00A27EA3">
        <w:rPr>
          <w:rFonts w:ascii="Arial" w:eastAsia="Times New Roman" w:hAnsi="Arial" w:cs="Arial"/>
          <w:b/>
          <w:snapToGrid w:val="0"/>
          <w:sz w:val="20"/>
          <w:szCs w:val="20"/>
          <w:lang w:val="en-GB"/>
        </w:rPr>
        <w:t>Incidental services</w:t>
      </w:r>
    </w:p>
    <w:p w14:paraId="39AFDC34"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2A9F86FE"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The supplier may be required to provide any or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following services, including additional services, if any, specified in SCC:</w:t>
      </w:r>
    </w:p>
    <w:p w14:paraId="450A786B" w14:textId="77777777" w:rsidR="00405307" w:rsidRPr="00A27EA3" w:rsidRDefault="00405307" w:rsidP="00405307">
      <w:pPr>
        <w:rPr>
          <w:rFonts w:ascii="Arial" w:hAnsi="Arial" w:cs="Arial"/>
          <w:sz w:val="20"/>
          <w:szCs w:val="20"/>
          <w:lang w:val="en-GB"/>
        </w:rPr>
      </w:pPr>
    </w:p>
    <w:p w14:paraId="3DBA78EA"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35BD6CE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3F075666"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178A4C4B"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Performance or supervision or maintenance and/or repair of the supplied goods, for </w:t>
      </w:r>
      <w:proofErr w:type="gramStart"/>
      <w:r w:rsidRPr="00A27EA3">
        <w:rPr>
          <w:rFonts w:ascii="Arial" w:eastAsia="Times New Roman" w:hAnsi="Arial" w:cs="Arial"/>
          <w:snapToGrid w:val="0"/>
          <w:sz w:val="20"/>
          <w:szCs w:val="20"/>
        </w:rPr>
        <w:t>a period of time</w:t>
      </w:r>
      <w:proofErr w:type="gramEnd"/>
      <w:r w:rsidRPr="00A27EA3">
        <w:rPr>
          <w:rFonts w:ascii="Arial" w:eastAsia="Times New Roman" w:hAnsi="Arial" w:cs="Arial"/>
          <w:snapToGrid w:val="0"/>
          <w:sz w:val="20"/>
          <w:szCs w:val="20"/>
        </w:rPr>
        <w:t xml:space="preserve"> agreed by the parties, provided that this service shall not relieve the supplier of any warranty obligations under this contract; and</w:t>
      </w:r>
    </w:p>
    <w:p w14:paraId="2F9D866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493AF1BE"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7558E04F"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6DA2322E" w14:textId="77777777" w:rsidR="00405307" w:rsidRDefault="00405307">
      <w:pPr>
        <w:rPr>
          <w:rFonts w:ascii="Arial" w:eastAsia="Times New Roman" w:hAnsi="Arial" w:cs="Arial"/>
          <w:b/>
          <w:snapToGrid w:val="0"/>
          <w:sz w:val="20"/>
          <w:szCs w:val="20"/>
          <w:lang w:val="en-GB"/>
        </w:rPr>
      </w:pPr>
    </w:p>
    <w:p w14:paraId="026BF5BE"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2BF2436"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79DCE935"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As specified in SCC, the supplier may be required to provide any or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following materials, notifications, and information pertaining to spare parts manufactured or distributed by the supplier:</w:t>
      </w:r>
    </w:p>
    <w:p w14:paraId="2AEB92EE" w14:textId="77777777" w:rsidR="00405307" w:rsidRPr="00A27EA3" w:rsidRDefault="00405307" w:rsidP="00405307">
      <w:pPr>
        <w:rPr>
          <w:rFonts w:ascii="Arial" w:hAnsi="Arial" w:cs="Arial"/>
          <w:sz w:val="20"/>
          <w:szCs w:val="20"/>
          <w:lang w:val="en-GB"/>
        </w:rPr>
      </w:pPr>
    </w:p>
    <w:p w14:paraId="2A709066"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3B606E06"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7D69B544"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5B5BF0C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713104E4"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00958FAD"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04B5823E"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50"/>
    <w:p w14:paraId="42524650"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69603C77"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2BFC942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1" w:name="_Toc451262830"/>
      <w:r w:rsidRPr="00A27EA3">
        <w:rPr>
          <w:rFonts w:ascii="Arial" w:eastAsia="Times New Roman" w:hAnsi="Arial" w:cs="Arial"/>
          <w:b/>
          <w:snapToGrid w:val="0"/>
          <w:sz w:val="20"/>
          <w:szCs w:val="20"/>
          <w:lang w:val="en-GB"/>
        </w:rPr>
        <w:t>Warranty</w:t>
      </w:r>
      <w:bookmarkEnd w:id="151"/>
      <w:r w:rsidRPr="00A27EA3">
        <w:rPr>
          <w:rFonts w:ascii="Arial" w:eastAsia="Times New Roman" w:hAnsi="Arial" w:cs="Arial"/>
          <w:b/>
          <w:snapToGrid w:val="0"/>
          <w:sz w:val="20"/>
          <w:szCs w:val="20"/>
          <w:lang w:val="en-GB"/>
        </w:rPr>
        <w:t xml:space="preserve"> </w:t>
      </w:r>
    </w:p>
    <w:p w14:paraId="13CD27E4" w14:textId="77777777" w:rsidR="00A27EA3" w:rsidRPr="00A27EA3" w:rsidRDefault="00A27EA3" w:rsidP="00A27EA3">
      <w:pPr>
        <w:rPr>
          <w:rFonts w:ascii="Arial" w:hAnsi="Arial" w:cs="Arial"/>
          <w:sz w:val="20"/>
          <w:szCs w:val="20"/>
          <w:lang w:val="en-GB"/>
        </w:rPr>
      </w:pPr>
    </w:p>
    <w:p w14:paraId="4080096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2"/>
    </w:p>
    <w:p w14:paraId="0AF4A6E2" w14:textId="77777777" w:rsidR="00A27EA3" w:rsidRPr="00A27EA3" w:rsidRDefault="00A27EA3" w:rsidP="00A27EA3">
      <w:pPr>
        <w:rPr>
          <w:rFonts w:ascii="Arial" w:hAnsi="Arial" w:cs="Arial"/>
          <w:sz w:val="20"/>
          <w:szCs w:val="20"/>
          <w:lang w:val="en-GB"/>
        </w:rPr>
      </w:pPr>
    </w:p>
    <w:p w14:paraId="66B2D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3"/>
    </w:p>
    <w:p w14:paraId="7688AA53" w14:textId="77777777" w:rsidR="00A27EA3" w:rsidRPr="00A27EA3" w:rsidRDefault="00A27EA3" w:rsidP="00A27EA3">
      <w:pPr>
        <w:rPr>
          <w:rFonts w:ascii="Arial" w:hAnsi="Arial" w:cs="Arial"/>
          <w:sz w:val="20"/>
          <w:szCs w:val="20"/>
          <w:lang w:val="en-GB"/>
        </w:rPr>
      </w:pPr>
    </w:p>
    <w:p w14:paraId="73FB20B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4"/>
    </w:p>
    <w:p w14:paraId="04241D20" w14:textId="77777777" w:rsidR="00A27EA3" w:rsidRPr="00A27EA3" w:rsidRDefault="00A27EA3" w:rsidP="00A27EA3">
      <w:pPr>
        <w:rPr>
          <w:rFonts w:ascii="Arial" w:hAnsi="Arial" w:cs="Arial"/>
          <w:sz w:val="20"/>
          <w:szCs w:val="20"/>
          <w:lang w:val="en-GB"/>
        </w:rPr>
      </w:pPr>
    </w:p>
    <w:p w14:paraId="787E11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5"/>
    </w:p>
    <w:p w14:paraId="17628F9A" w14:textId="77777777" w:rsidR="00A27EA3" w:rsidRPr="00A27EA3" w:rsidRDefault="00A27EA3" w:rsidP="00A27EA3">
      <w:pPr>
        <w:rPr>
          <w:rFonts w:ascii="Arial" w:hAnsi="Arial" w:cs="Arial"/>
          <w:sz w:val="20"/>
          <w:szCs w:val="20"/>
          <w:lang w:val="en-GB"/>
        </w:rPr>
      </w:pPr>
    </w:p>
    <w:p w14:paraId="3B2BBE5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6"/>
    </w:p>
    <w:p w14:paraId="18310C2F" w14:textId="77777777" w:rsidR="00A27EA3" w:rsidRPr="00A27EA3" w:rsidRDefault="00A27EA3" w:rsidP="00A27EA3">
      <w:pPr>
        <w:rPr>
          <w:rFonts w:ascii="Arial" w:hAnsi="Arial" w:cs="Arial"/>
          <w:sz w:val="20"/>
          <w:szCs w:val="20"/>
          <w:lang w:val="en-GB"/>
        </w:rPr>
      </w:pPr>
    </w:p>
    <w:p w14:paraId="2CAD29FD"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7" w:name="_Toc451262836"/>
      <w:r w:rsidRPr="00A27EA3">
        <w:rPr>
          <w:rFonts w:ascii="Arial" w:eastAsia="Times New Roman" w:hAnsi="Arial" w:cs="Arial"/>
          <w:b/>
          <w:snapToGrid w:val="0"/>
          <w:sz w:val="20"/>
          <w:szCs w:val="20"/>
          <w:lang w:val="en-GB"/>
        </w:rPr>
        <w:t>Payment</w:t>
      </w:r>
      <w:bookmarkEnd w:id="157"/>
      <w:r w:rsidRPr="00A27EA3">
        <w:rPr>
          <w:rFonts w:ascii="Arial" w:eastAsia="Times New Roman" w:hAnsi="Arial" w:cs="Arial"/>
          <w:b/>
          <w:snapToGrid w:val="0"/>
          <w:sz w:val="20"/>
          <w:szCs w:val="20"/>
          <w:lang w:val="en-GB"/>
        </w:rPr>
        <w:t xml:space="preserve"> </w:t>
      </w:r>
    </w:p>
    <w:p w14:paraId="0A308A42" w14:textId="77777777" w:rsidR="00A27EA3" w:rsidRPr="00A27EA3" w:rsidRDefault="00A27EA3" w:rsidP="00A27EA3">
      <w:pPr>
        <w:rPr>
          <w:rFonts w:ascii="Arial" w:hAnsi="Arial" w:cs="Arial"/>
          <w:sz w:val="20"/>
          <w:szCs w:val="20"/>
          <w:lang w:val="en-GB"/>
        </w:rPr>
      </w:pPr>
    </w:p>
    <w:p w14:paraId="0334B4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8"/>
    </w:p>
    <w:p w14:paraId="17EC7220" w14:textId="77777777" w:rsidR="00A27EA3" w:rsidRPr="00A27EA3" w:rsidRDefault="00A27EA3" w:rsidP="00A27EA3">
      <w:pPr>
        <w:rPr>
          <w:rFonts w:ascii="Arial" w:hAnsi="Arial" w:cs="Arial"/>
          <w:sz w:val="20"/>
          <w:szCs w:val="20"/>
          <w:lang w:val="en-GB"/>
        </w:rPr>
      </w:pPr>
    </w:p>
    <w:p w14:paraId="64E30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9"/>
    </w:p>
    <w:p w14:paraId="743D0344" w14:textId="77777777" w:rsidR="00A27EA3" w:rsidRPr="00A27EA3" w:rsidRDefault="00A27EA3" w:rsidP="00A27EA3">
      <w:pPr>
        <w:rPr>
          <w:rFonts w:ascii="Arial" w:hAnsi="Arial" w:cs="Arial"/>
          <w:sz w:val="20"/>
          <w:szCs w:val="20"/>
          <w:lang w:val="en-GB"/>
        </w:rPr>
      </w:pPr>
    </w:p>
    <w:p w14:paraId="63B348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0"/>
    </w:p>
    <w:p w14:paraId="6FE300B6" w14:textId="77777777" w:rsidR="00A27EA3" w:rsidRPr="00A27EA3" w:rsidRDefault="00A27EA3" w:rsidP="00A27EA3">
      <w:pPr>
        <w:rPr>
          <w:rFonts w:ascii="Arial" w:hAnsi="Arial" w:cs="Arial"/>
          <w:sz w:val="20"/>
          <w:szCs w:val="20"/>
          <w:lang w:val="en-GB"/>
        </w:rPr>
      </w:pPr>
    </w:p>
    <w:p w14:paraId="729F477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40"/>
      <w:r w:rsidRPr="00A27EA3">
        <w:rPr>
          <w:rFonts w:ascii="Arial" w:eastAsia="Times New Roman" w:hAnsi="Arial" w:cs="Arial"/>
          <w:snapToGrid w:val="0"/>
          <w:sz w:val="20"/>
          <w:szCs w:val="20"/>
          <w:lang w:val="en-GB"/>
        </w:rPr>
        <w:t>Payment will be made in Rand unless otherwise stipulated in SCC.</w:t>
      </w:r>
      <w:bookmarkEnd w:id="161"/>
    </w:p>
    <w:p w14:paraId="6384A7AB" w14:textId="77777777" w:rsidR="00A27EA3" w:rsidRPr="00A27EA3" w:rsidRDefault="00A27EA3" w:rsidP="00A27EA3">
      <w:pPr>
        <w:jc w:val="both"/>
        <w:rPr>
          <w:rFonts w:ascii="Arial" w:hAnsi="Arial" w:cs="Arial"/>
          <w:sz w:val="20"/>
          <w:szCs w:val="20"/>
        </w:rPr>
      </w:pPr>
    </w:p>
    <w:p w14:paraId="7321416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2" w:name="_Toc451262841"/>
      <w:r w:rsidRPr="00A27EA3">
        <w:rPr>
          <w:rFonts w:ascii="Arial" w:eastAsia="Times New Roman" w:hAnsi="Arial" w:cs="Arial"/>
          <w:b/>
          <w:snapToGrid w:val="0"/>
          <w:sz w:val="20"/>
          <w:szCs w:val="20"/>
          <w:lang w:val="en-GB"/>
        </w:rPr>
        <w:t>Prices</w:t>
      </w:r>
      <w:bookmarkEnd w:id="162"/>
      <w:r w:rsidRPr="00A27EA3">
        <w:rPr>
          <w:rFonts w:ascii="Arial" w:eastAsia="Times New Roman" w:hAnsi="Arial" w:cs="Arial"/>
          <w:b/>
          <w:snapToGrid w:val="0"/>
          <w:sz w:val="20"/>
          <w:szCs w:val="20"/>
          <w:lang w:val="en-GB"/>
        </w:rPr>
        <w:t xml:space="preserve"> </w:t>
      </w:r>
    </w:p>
    <w:p w14:paraId="5DD811E5" w14:textId="77777777" w:rsidR="00A27EA3" w:rsidRPr="00A27EA3" w:rsidRDefault="00A27EA3" w:rsidP="00A27EA3">
      <w:pPr>
        <w:rPr>
          <w:rFonts w:ascii="Arial" w:hAnsi="Arial" w:cs="Arial"/>
          <w:sz w:val="20"/>
          <w:szCs w:val="20"/>
          <w:lang w:val="en-GB"/>
        </w:rPr>
      </w:pPr>
    </w:p>
    <w:p w14:paraId="45335EA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3"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w:t>
      </w:r>
      <w:r w:rsidRPr="00A27EA3">
        <w:rPr>
          <w:rFonts w:ascii="Arial" w:eastAsia="Times New Roman" w:hAnsi="Arial" w:cs="Arial"/>
          <w:sz w:val="20"/>
          <w:szCs w:val="20"/>
          <w:lang w:val="en-GB"/>
        </w:rPr>
        <w:lastRenderedPageBreak/>
        <w:t>SCC or in the purchaser’s request for bid validity extension, as the case may be.</w:t>
      </w:r>
      <w:bookmarkEnd w:id="163"/>
    </w:p>
    <w:p w14:paraId="5EC1F132" w14:textId="77777777" w:rsidR="00A27EA3" w:rsidRPr="00A27EA3" w:rsidRDefault="00A27EA3" w:rsidP="00A27EA3">
      <w:pPr>
        <w:rPr>
          <w:rFonts w:ascii="Arial" w:hAnsi="Arial" w:cs="Arial"/>
          <w:sz w:val="20"/>
          <w:szCs w:val="20"/>
          <w:lang w:val="en-GB"/>
        </w:rPr>
      </w:pPr>
    </w:p>
    <w:p w14:paraId="514EF9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4" w:name="_Toc451262843"/>
      <w:r w:rsidRPr="00A27EA3">
        <w:rPr>
          <w:rFonts w:ascii="Arial" w:eastAsia="Times New Roman" w:hAnsi="Arial" w:cs="Arial"/>
          <w:b/>
          <w:snapToGrid w:val="0"/>
          <w:sz w:val="20"/>
          <w:szCs w:val="20"/>
          <w:lang w:val="en-GB"/>
        </w:rPr>
        <w:t>Contract amendments</w:t>
      </w:r>
      <w:bookmarkEnd w:id="164"/>
    </w:p>
    <w:p w14:paraId="5DC7C599" w14:textId="77777777" w:rsidR="00A27EA3" w:rsidRPr="00A27EA3" w:rsidRDefault="00A27EA3" w:rsidP="00A27EA3">
      <w:pPr>
        <w:rPr>
          <w:rFonts w:ascii="Arial" w:hAnsi="Arial" w:cs="Arial"/>
          <w:sz w:val="20"/>
          <w:szCs w:val="20"/>
          <w:lang w:val="en-GB"/>
        </w:rPr>
      </w:pPr>
    </w:p>
    <w:p w14:paraId="53F46DB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5"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5"/>
    </w:p>
    <w:p w14:paraId="6321542D" w14:textId="77777777" w:rsidR="00A27EA3" w:rsidRPr="00A27EA3" w:rsidRDefault="00A27EA3" w:rsidP="00A27EA3">
      <w:pPr>
        <w:rPr>
          <w:rFonts w:ascii="Arial" w:hAnsi="Arial" w:cs="Arial"/>
          <w:sz w:val="20"/>
          <w:szCs w:val="20"/>
          <w:lang w:val="en-GB"/>
        </w:rPr>
      </w:pPr>
    </w:p>
    <w:p w14:paraId="10A72E9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6" w:name="_Toc451262845"/>
      <w:r w:rsidRPr="00A27EA3">
        <w:rPr>
          <w:rFonts w:ascii="Arial" w:eastAsia="Times New Roman" w:hAnsi="Arial" w:cs="Arial"/>
          <w:b/>
          <w:snapToGrid w:val="0"/>
          <w:sz w:val="20"/>
          <w:szCs w:val="20"/>
          <w:lang w:val="en-GB"/>
        </w:rPr>
        <w:t>Assignment</w:t>
      </w:r>
      <w:bookmarkEnd w:id="166"/>
      <w:r w:rsidRPr="00A27EA3">
        <w:rPr>
          <w:rFonts w:ascii="Arial" w:eastAsia="Times New Roman" w:hAnsi="Arial" w:cs="Arial"/>
          <w:b/>
          <w:snapToGrid w:val="0"/>
          <w:sz w:val="20"/>
          <w:szCs w:val="20"/>
          <w:lang w:val="en-GB"/>
        </w:rPr>
        <w:t xml:space="preserve"> </w:t>
      </w:r>
    </w:p>
    <w:p w14:paraId="78B44F4B" w14:textId="77777777" w:rsidR="00A27EA3" w:rsidRPr="00A27EA3" w:rsidRDefault="00A27EA3" w:rsidP="00A27EA3">
      <w:pPr>
        <w:rPr>
          <w:rFonts w:ascii="Arial" w:hAnsi="Arial" w:cs="Arial"/>
          <w:sz w:val="20"/>
          <w:szCs w:val="20"/>
          <w:lang w:val="en-GB"/>
        </w:rPr>
      </w:pPr>
    </w:p>
    <w:p w14:paraId="3852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7"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7"/>
    </w:p>
    <w:p w14:paraId="5E5B5A7E"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71AB768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8" w:name="_Toc451262847"/>
      <w:r w:rsidRPr="00A27EA3">
        <w:rPr>
          <w:rFonts w:ascii="Arial" w:eastAsia="Times New Roman" w:hAnsi="Arial" w:cs="Arial"/>
          <w:b/>
          <w:snapToGrid w:val="0"/>
          <w:sz w:val="20"/>
          <w:szCs w:val="20"/>
          <w:lang w:val="en-GB"/>
        </w:rPr>
        <w:t>Subcontracts</w:t>
      </w:r>
      <w:bookmarkEnd w:id="168"/>
      <w:r w:rsidRPr="00A27EA3">
        <w:rPr>
          <w:rFonts w:ascii="Arial" w:eastAsia="Times New Roman" w:hAnsi="Arial" w:cs="Arial"/>
          <w:b/>
          <w:snapToGrid w:val="0"/>
          <w:sz w:val="20"/>
          <w:szCs w:val="20"/>
          <w:lang w:val="en-GB"/>
        </w:rPr>
        <w:t xml:space="preserve"> </w:t>
      </w:r>
    </w:p>
    <w:p w14:paraId="59EF0251" w14:textId="77777777" w:rsidR="00A27EA3" w:rsidRPr="00A27EA3" w:rsidRDefault="00A27EA3" w:rsidP="00A27EA3">
      <w:pPr>
        <w:rPr>
          <w:rFonts w:ascii="Arial" w:hAnsi="Arial" w:cs="Arial"/>
          <w:sz w:val="20"/>
          <w:szCs w:val="20"/>
          <w:lang w:val="en-GB"/>
        </w:rPr>
      </w:pPr>
    </w:p>
    <w:p w14:paraId="4138BF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9"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9"/>
    </w:p>
    <w:p w14:paraId="390C2FAB" w14:textId="77777777" w:rsidR="00A27EA3" w:rsidRPr="00A27EA3" w:rsidRDefault="00A27EA3" w:rsidP="00A27EA3">
      <w:pPr>
        <w:rPr>
          <w:rFonts w:ascii="Arial" w:hAnsi="Arial" w:cs="Arial"/>
          <w:sz w:val="20"/>
          <w:szCs w:val="20"/>
          <w:lang w:val="en-GB"/>
        </w:rPr>
      </w:pPr>
    </w:p>
    <w:p w14:paraId="238D7DAD"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0" w:name="_Toc451262849"/>
      <w:r w:rsidRPr="00A27EA3">
        <w:rPr>
          <w:rFonts w:ascii="Arial" w:eastAsia="Times New Roman" w:hAnsi="Arial" w:cs="Arial"/>
          <w:b/>
          <w:snapToGrid w:val="0"/>
          <w:sz w:val="20"/>
          <w:szCs w:val="20"/>
          <w:lang w:val="en-GB"/>
        </w:rPr>
        <w:t>Delays in the supplier’s performance</w:t>
      </w:r>
      <w:bookmarkEnd w:id="170"/>
    </w:p>
    <w:p w14:paraId="061B256D" w14:textId="77777777" w:rsidR="00A27EA3" w:rsidRPr="00A27EA3" w:rsidRDefault="00A27EA3" w:rsidP="00A27EA3">
      <w:pPr>
        <w:rPr>
          <w:rFonts w:ascii="Arial" w:hAnsi="Arial" w:cs="Arial"/>
          <w:sz w:val="20"/>
          <w:szCs w:val="20"/>
          <w:lang w:val="en-GB"/>
        </w:rPr>
      </w:pPr>
    </w:p>
    <w:p w14:paraId="5A77765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1"/>
    </w:p>
    <w:p w14:paraId="3403430B" w14:textId="77777777" w:rsidR="00A27EA3" w:rsidRPr="00A27EA3" w:rsidRDefault="00A27EA3" w:rsidP="00A27EA3">
      <w:pPr>
        <w:rPr>
          <w:rFonts w:ascii="Arial" w:hAnsi="Arial" w:cs="Arial"/>
          <w:sz w:val="20"/>
          <w:szCs w:val="20"/>
          <w:lang w:val="en-GB"/>
        </w:rPr>
      </w:pPr>
    </w:p>
    <w:p w14:paraId="7C2FBE4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2"/>
    </w:p>
    <w:p w14:paraId="4EA2CBD5" w14:textId="77777777" w:rsidR="00A27EA3" w:rsidRPr="00A27EA3" w:rsidRDefault="00A27EA3" w:rsidP="00A27EA3">
      <w:pPr>
        <w:rPr>
          <w:rFonts w:ascii="Arial" w:hAnsi="Arial" w:cs="Arial"/>
          <w:sz w:val="20"/>
          <w:szCs w:val="20"/>
          <w:lang w:val="en-GB"/>
        </w:rPr>
      </w:pPr>
    </w:p>
    <w:p w14:paraId="56728CE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3"/>
    </w:p>
    <w:p w14:paraId="03949B05" w14:textId="77777777" w:rsidR="00A27EA3" w:rsidRPr="00A27EA3" w:rsidRDefault="00A27EA3" w:rsidP="00A27EA3">
      <w:pPr>
        <w:rPr>
          <w:rFonts w:ascii="Arial" w:hAnsi="Arial" w:cs="Arial"/>
          <w:sz w:val="20"/>
          <w:szCs w:val="20"/>
          <w:lang w:val="en-GB"/>
        </w:rPr>
      </w:pPr>
    </w:p>
    <w:p w14:paraId="770BB02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4"/>
    </w:p>
    <w:p w14:paraId="1671E838" w14:textId="77777777" w:rsidR="00A27EA3" w:rsidRPr="00A27EA3" w:rsidRDefault="00A27EA3" w:rsidP="00A27EA3">
      <w:pPr>
        <w:rPr>
          <w:rFonts w:ascii="Arial" w:hAnsi="Arial" w:cs="Arial"/>
          <w:sz w:val="20"/>
          <w:szCs w:val="20"/>
          <w:lang w:val="en-GB"/>
        </w:rPr>
      </w:pPr>
    </w:p>
    <w:p w14:paraId="2AE65F3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5"/>
    </w:p>
    <w:p w14:paraId="62DFCDFE" w14:textId="77777777" w:rsidR="00A27EA3" w:rsidRPr="00A27EA3" w:rsidRDefault="00A27EA3" w:rsidP="00A27EA3">
      <w:pPr>
        <w:rPr>
          <w:rFonts w:ascii="Arial" w:hAnsi="Arial" w:cs="Arial"/>
          <w:sz w:val="20"/>
          <w:szCs w:val="20"/>
          <w:lang w:val="en-GB"/>
        </w:rPr>
      </w:pPr>
    </w:p>
    <w:p w14:paraId="3EEE83A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6" w:name="_Toc451262855"/>
      <w:r w:rsidRPr="00A27EA3">
        <w:rPr>
          <w:rFonts w:ascii="Arial" w:eastAsia="Times New Roman" w:hAnsi="Arial" w:cs="Arial"/>
          <w:snapToGrid w:val="0"/>
          <w:sz w:val="20"/>
          <w:szCs w:val="20"/>
          <w:lang w:val="en-GB"/>
        </w:rPr>
        <w:t xml:space="preserve">Upon any delay beyond the delivery period in the case of a supplies contract, the purchaser shall, without cancelling the contract, be entitled to purchase supplies of a similar quality and up to the same quantity in </w:t>
      </w:r>
      <w:r w:rsidRPr="00A27EA3">
        <w:rPr>
          <w:rFonts w:ascii="Arial" w:eastAsia="Times New Roman" w:hAnsi="Arial" w:cs="Arial"/>
          <w:snapToGrid w:val="0"/>
          <w:sz w:val="20"/>
          <w:szCs w:val="20"/>
          <w:lang w:val="en-GB"/>
        </w:rPr>
        <w:lastRenderedPageBreak/>
        <w:t>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6"/>
    </w:p>
    <w:p w14:paraId="5F3CA914" w14:textId="77777777" w:rsidR="00A27EA3" w:rsidRPr="00A27EA3" w:rsidRDefault="00A27EA3" w:rsidP="00A27EA3">
      <w:pPr>
        <w:rPr>
          <w:rFonts w:ascii="Arial" w:hAnsi="Arial" w:cs="Arial"/>
          <w:sz w:val="20"/>
          <w:szCs w:val="20"/>
          <w:lang w:val="en-GB"/>
        </w:rPr>
      </w:pPr>
    </w:p>
    <w:p w14:paraId="352F4C3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7" w:name="_Toc451262856"/>
      <w:r w:rsidRPr="00A27EA3">
        <w:rPr>
          <w:rFonts w:ascii="Arial" w:eastAsia="Times New Roman" w:hAnsi="Arial" w:cs="Arial"/>
          <w:b/>
          <w:snapToGrid w:val="0"/>
          <w:sz w:val="20"/>
          <w:szCs w:val="20"/>
          <w:lang w:val="en-GB"/>
        </w:rPr>
        <w:t>Penalties</w:t>
      </w:r>
      <w:bookmarkEnd w:id="177"/>
      <w:r w:rsidRPr="00A27EA3">
        <w:rPr>
          <w:rFonts w:ascii="Arial" w:eastAsia="Times New Roman" w:hAnsi="Arial" w:cs="Arial"/>
          <w:b/>
          <w:snapToGrid w:val="0"/>
          <w:sz w:val="20"/>
          <w:szCs w:val="20"/>
          <w:lang w:val="en-GB"/>
        </w:rPr>
        <w:t xml:space="preserve"> </w:t>
      </w:r>
    </w:p>
    <w:p w14:paraId="728ACB2A" w14:textId="77777777" w:rsidR="00A27EA3" w:rsidRPr="00A27EA3" w:rsidRDefault="00A27EA3" w:rsidP="00A27EA3">
      <w:pPr>
        <w:rPr>
          <w:rFonts w:ascii="Arial" w:hAnsi="Arial" w:cs="Arial"/>
          <w:sz w:val="20"/>
          <w:szCs w:val="20"/>
          <w:lang w:val="en-GB"/>
        </w:rPr>
      </w:pPr>
    </w:p>
    <w:p w14:paraId="51A1028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8"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8"/>
    </w:p>
    <w:p w14:paraId="28EA7053" w14:textId="77777777" w:rsidR="00A27EA3" w:rsidRDefault="00A27EA3" w:rsidP="00A27EA3">
      <w:pPr>
        <w:rPr>
          <w:rFonts w:ascii="Arial" w:hAnsi="Arial" w:cs="Arial"/>
          <w:sz w:val="20"/>
          <w:szCs w:val="20"/>
          <w:lang w:val="en-GB"/>
        </w:rPr>
      </w:pPr>
    </w:p>
    <w:p w14:paraId="44E3E8FC" w14:textId="77777777" w:rsidR="00A27EA3" w:rsidRDefault="00A27EA3" w:rsidP="00A27EA3">
      <w:pPr>
        <w:rPr>
          <w:rFonts w:ascii="Arial" w:hAnsi="Arial" w:cs="Arial"/>
          <w:sz w:val="20"/>
          <w:szCs w:val="20"/>
          <w:lang w:val="en-GB"/>
        </w:rPr>
      </w:pPr>
    </w:p>
    <w:p w14:paraId="766DD44D" w14:textId="77777777" w:rsidR="00A27EA3" w:rsidRPr="00A27EA3" w:rsidRDefault="00A27EA3" w:rsidP="00A27EA3">
      <w:pPr>
        <w:rPr>
          <w:rFonts w:ascii="Arial" w:hAnsi="Arial" w:cs="Arial"/>
          <w:sz w:val="20"/>
          <w:szCs w:val="20"/>
          <w:lang w:val="en-GB"/>
        </w:rPr>
      </w:pPr>
    </w:p>
    <w:p w14:paraId="6E76761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9" w:name="_Toc451262858"/>
      <w:r w:rsidRPr="00A27EA3">
        <w:rPr>
          <w:rFonts w:ascii="Arial" w:eastAsia="Times New Roman" w:hAnsi="Arial" w:cs="Arial"/>
          <w:b/>
          <w:snapToGrid w:val="0"/>
          <w:sz w:val="20"/>
          <w:szCs w:val="20"/>
          <w:lang w:val="en-GB"/>
        </w:rPr>
        <w:t>Termination for default</w:t>
      </w:r>
      <w:bookmarkEnd w:id="179"/>
    </w:p>
    <w:p w14:paraId="519E6FAF" w14:textId="77777777" w:rsidR="00A27EA3" w:rsidRPr="00A27EA3" w:rsidRDefault="00A27EA3" w:rsidP="00A27EA3">
      <w:pPr>
        <w:rPr>
          <w:rFonts w:ascii="Arial" w:hAnsi="Arial" w:cs="Arial"/>
          <w:sz w:val="20"/>
          <w:szCs w:val="20"/>
          <w:lang w:val="en-GB"/>
        </w:rPr>
      </w:pPr>
    </w:p>
    <w:p w14:paraId="462F601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80"/>
    </w:p>
    <w:p w14:paraId="22874D0C" w14:textId="77777777" w:rsidR="00A27EA3" w:rsidRPr="00A27EA3" w:rsidRDefault="00A27EA3" w:rsidP="00A27EA3">
      <w:pPr>
        <w:rPr>
          <w:rFonts w:ascii="Arial" w:hAnsi="Arial" w:cs="Arial"/>
          <w:sz w:val="20"/>
          <w:szCs w:val="20"/>
          <w:lang w:val="en-GB"/>
        </w:rPr>
      </w:pPr>
    </w:p>
    <w:p w14:paraId="3BA37949"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If the supplier fails to deliver any or </w:t>
      </w:r>
      <w:proofErr w:type="gramStart"/>
      <w:r w:rsidRPr="00A27EA3">
        <w:rPr>
          <w:rFonts w:ascii="Arial" w:eastAsia="Times New Roman" w:hAnsi="Arial" w:cs="Arial"/>
          <w:snapToGrid w:val="0"/>
          <w:sz w:val="20"/>
          <w:szCs w:val="20"/>
        </w:rPr>
        <w:t>all of</w:t>
      </w:r>
      <w:proofErr w:type="gramEnd"/>
      <w:r w:rsidRPr="00A27EA3">
        <w:rPr>
          <w:rFonts w:ascii="Arial" w:eastAsia="Times New Roman" w:hAnsi="Arial" w:cs="Arial"/>
          <w:snapToGrid w:val="0"/>
          <w:sz w:val="20"/>
          <w:szCs w:val="20"/>
        </w:rPr>
        <w:t xml:space="preserve"> the goods within the period(s) specified in the contract, or within any extension thereof granted by the purchaser pursuant to GCC Clause 21.2;</w:t>
      </w:r>
    </w:p>
    <w:p w14:paraId="0970BAA4"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44B4E63E"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6AF1A8FE"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53ED1B9F"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4A498CA3"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2A515F2"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1247986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1"/>
    </w:p>
    <w:p w14:paraId="5FAE0600" w14:textId="77777777" w:rsidR="00A27EA3" w:rsidRPr="00A27EA3" w:rsidRDefault="00A27EA3" w:rsidP="00A27EA3">
      <w:pPr>
        <w:rPr>
          <w:rFonts w:ascii="Arial" w:hAnsi="Arial" w:cs="Arial"/>
          <w:sz w:val="20"/>
          <w:szCs w:val="20"/>
          <w:lang w:val="en-GB"/>
        </w:rPr>
      </w:pPr>
    </w:p>
    <w:p w14:paraId="32291E6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2"/>
    </w:p>
    <w:p w14:paraId="6E7FCDD9" w14:textId="77777777" w:rsidR="00A27EA3" w:rsidRPr="00A27EA3" w:rsidRDefault="00A27EA3" w:rsidP="00A27EA3">
      <w:pPr>
        <w:rPr>
          <w:rFonts w:ascii="Arial" w:hAnsi="Arial" w:cs="Arial"/>
          <w:sz w:val="20"/>
          <w:szCs w:val="20"/>
          <w:lang w:val="en-GB"/>
        </w:rPr>
      </w:pPr>
    </w:p>
    <w:p w14:paraId="3808F0C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3"/>
    </w:p>
    <w:p w14:paraId="4A09A7FB" w14:textId="77777777" w:rsidR="00A27EA3" w:rsidRPr="00A27EA3" w:rsidRDefault="00A27EA3" w:rsidP="00A27EA3">
      <w:pPr>
        <w:rPr>
          <w:rFonts w:ascii="Arial" w:hAnsi="Arial" w:cs="Arial"/>
          <w:sz w:val="20"/>
          <w:szCs w:val="20"/>
          <w:lang w:val="en-GB"/>
        </w:rPr>
      </w:pPr>
    </w:p>
    <w:p w14:paraId="6F7E300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3"/>
      <w:r w:rsidRPr="00A27EA3">
        <w:rPr>
          <w:rFonts w:ascii="Arial" w:eastAsia="Times New Roman" w:hAnsi="Arial" w:cs="Arial"/>
          <w:snapToGrid w:val="0"/>
          <w:sz w:val="20"/>
          <w:szCs w:val="20"/>
          <w:lang w:val="en-GB"/>
        </w:rPr>
        <w:t xml:space="preserve">Any restriction imposed on any person by the Accounting Officer / Authority will, at the discretion of the </w:t>
      </w:r>
      <w:r w:rsidRPr="00A27EA3">
        <w:rPr>
          <w:rFonts w:ascii="Arial" w:eastAsia="Times New Roman" w:hAnsi="Arial" w:cs="Arial"/>
          <w:snapToGrid w:val="0"/>
          <w:sz w:val="20"/>
          <w:szCs w:val="20"/>
          <w:lang w:val="en-GB"/>
        </w:rPr>
        <w:lastRenderedPageBreak/>
        <w:t>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4"/>
    </w:p>
    <w:p w14:paraId="570599AB" w14:textId="77777777" w:rsidR="00A27EA3" w:rsidRPr="00A27EA3" w:rsidRDefault="00A27EA3" w:rsidP="00A27EA3">
      <w:pPr>
        <w:rPr>
          <w:rFonts w:ascii="Arial" w:hAnsi="Arial" w:cs="Arial"/>
          <w:sz w:val="20"/>
          <w:szCs w:val="20"/>
          <w:lang w:val="en-GB"/>
        </w:rPr>
      </w:pPr>
    </w:p>
    <w:p w14:paraId="0CE50B3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5"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5"/>
    </w:p>
    <w:p w14:paraId="49EC0B81" w14:textId="77777777" w:rsidR="00A27EA3" w:rsidRPr="00A27EA3" w:rsidRDefault="00A27EA3" w:rsidP="00A27EA3">
      <w:pPr>
        <w:rPr>
          <w:rFonts w:ascii="Arial" w:hAnsi="Arial" w:cs="Arial"/>
          <w:sz w:val="20"/>
          <w:szCs w:val="20"/>
          <w:lang w:val="en-GB"/>
        </w:rPr>
      </w:pPr>
    </w:p>
    <w:p w14:paraId="7F823B7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5"/>
      <w:r w:rsidRPr="00A27EA3">
        <w:rPr>
          <w:rFonts w:ascii="Arial" w:eastAsia="Times New Roman" w:hAnsi="Arial" w:cs="Arial"/>
          <w:snapToGrid w:val="0"/>
          <w:sz w:val="20"/>
          <w:szCs w:val="20"/>
          <w:lang w:val="en-GB"/>
        </w:rPr>
        <w:t>The name and address of the supplier and / or person restricted by the purchaser;</w:t>
      </w:r>
      <w:bookmarkEnd w:id="186"/>
    </w:p>
    <w:p w14:paraId="42310C44"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6"/>
      <w:r w:rsidRPr="00A27EA3">
        <w:rPr>
          <w:rFonts w:ascii="Arial" w:eastAsia="Times New Roman" w:hAnsi="Arial" w:cs="Arial"/>
          <w:snapToGrid w:val="0"/>
          <w:sz w:val="20"/>
          <w:szCs w:val="20"/>
          <w:lang w:val="en-GB"/>
        </w:rPr>
        <w:t>The date of commencement of the restriction</w:t>
      </w:r>
      <w:bookmarkEnd w:id="187"/>
    </w:p>
    <w:p w14:paraId="6EB06F3B"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7"/>
      <w:r w:rsidRPr="00A27EA3">
        <w:rPr>
          <w:rFonts w:ascii="Arial" w:eastAsia="Times New Roman" w:hAnsi="Arial" w:cs="Arial"/>
          <w:snapToGrid w:val="0"/>
          <w:sz w:val="20"/>
          <w:szCs w:val="20"/>
          <w:lang w:val="en-GB"/>
        </w:rPr>
        <w:t>The period of restriction; and</w:t>
      </w:r>
      <w:bookmarkEnd w:id="188"/>
    </w:p>
    <w:p w14:paraId="01A8252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9" w:name="_Toc451262868"/>
      <w:r w:rsidRPr="00A27EA3">
        <w:rPr>
          <w:rFonts w:ascii="Arial" w:eastAsia="Times New Roman" w:hAnsi="Arial" w:cs="Arial"/>
          <w:snapToGrid w:val="0"/>
          <w:sz w:val="20"/>
          <w:szCs w:val="20"/>
          <w:lang w:val="en-GB"/>
        </w:rPr>
        <w:t>The reasons for the restriction.</w:t>
      </w:r>
      <w:bookmarkEnd w:id="189"/>
    </w:p>
    <w:p w14:paraId="2AA6AA7B" w14:textId="77777777" w:rsidR="00A27EA3" w:rsidRPr="00A27EA3" w:rsidRDefault="00A27EA3" w:rsidP="00A27EA3">
      <w:pPr>
        <w:rPr>
          <w:rFonts w:ascii="Arial" w:hAnsi="Arial" w:cs="Arial"/>
          <w:sz w:val="20"/>
          <w:szCs w:val="20"/>
          <w:lang w:val="en-GB"/>
        </w:rPr>
      </w:pPr>
    </w:p>
    <w:p w14:paraId="56E6EB94"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73E869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0"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90"/>
    </w:p>
    <w:p w14:paraId="361B256E" w14:textId="77777777" w:rsidR="00A27EA3" w:rsidRPr="00A27EA3" w:rsidRDefault="00A27EA3" w:rsidP="00A27EA3">
      <w:pPr>
        <w:rPr>
          <w:rFonts w:ascii="Arial" w:hAnsi="Arial" w:cs="Arial"/>
          <w:sz w:val="20"/>
          <w:szCs w:val="20"/>
          <w:lang w:val="en-GB"/>
        </w:rPr>
      </w:pPr>
    </w:p>
    <w:p w14:paraId="4A77AAA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1" w:name="_Toc451262870"/>
      <w:r w:rsidRPr="00A27EA3">
        <w:rPr>
          <w:rFonts w:ascii="Arial" w:eastAsia="Times New Roman" w:hAnsi="Arial" w:cs="Arial"/>
          <w:b/>
          <w:snapToGrid w:val="0"/>
          <w:sz w:val="20"/>
          <w:szCs w:val="20"/>
          <w:lang w:val="en-GB"/>
        </w:rPr>
        <w:t>Anti-dumping and countervailing duties and rights</w:t>
      </w:r>
      <w:bookmarkEnd w:id="191"/>
      <w:r w:rsidRPr="00A27EA3">
        <w:rPr>
          <w:rFonts w:ascii="Arial" w:eastAsia="Times New Roman" w:hAnsi="Arial" w:cs="Arial"/>
          <w:b/>
          <w:snapToGrid w:val="0"/>
          <w:sz w:val="20"/>
          <w:szCs w:val="20"/>
          <w:lang w:val="en-GB"/>
        </w:rPr>
        <w:t xml:space="preserve"> </w:t>
      </w:r>
    </w:p>
    <w:p w14:paraId="6BD9A8C5" w14:textId="77777777" w:rsidR="00A27EA3" w:rsidRPr="00A27EA3" w:rsidRDefault="00A27EA3" w:rsidP="00A27EA3">
      <w:pPr>
        <w:rPr>
          <w:rFonts w:ascii="Arial" w:hAnsi="Arial" w:cs="Arial"/>
          <w:sz w:val="20"/>
          <w:szCs w:val="20"/>
          <w:lang w:val="en-GB"/>
        </w:rPr>
      </w:pPr>
    </w:p>
    <w:p w14:paraId="182C75F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2"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2"/>
    </w:p>
    <w:p w14:paraId="7CB5796F" w14:textId="77777777" w:rsidR="00A27EA3" w:rsidRPr="00A27EA3" w:rsidRDefault="00A27EA3" w:rsidP="00A27EA3">
      <w:pPr>
        <w:rPr>
          <w:rFonts w:ascii="Arial" w:hAnsi="Arial" w:cs="Arial"/>
          <w:sz w:val="20"/>
          <w:szCs w:val="20"/>
          <w:lang w:val="en-GB"/>
        </w:rPr>
      </w:pPr>
    </w:p>
    <w:p w14:paraId="5900A43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3" w:name="_Toc451262872"/>
      <w:r w:rsidRPr="00A27EA3">
        <w:rPr>
          <w:rFonts w:ascii="Arial" w:eastAsia="Times New Roman" w:hAnsi="Arial" w:cs="Arial"/>
          <w:b/>
          <w:snapToGrid w:val="0"/>
          <w:sz w:val="20"/>
          <w:szCs w:val="20"/>
          <w:lang w:val="en-GB"/>
        </w:rPr>
        <w:t>Force Majeure</w:t>
      </w:r>
      <w:bookmarkEnd w:id="193"/>
    </w:p>
    <w:p w14:paraId="08A7B1DD" w14:textId="77777777" w:rsidR="00A27EA3" w:rsidRPr="00A27EA3" w:rsidRDefault="00A27EA3" w:rsidP="00A27EA3">
      <w:pPr>
        <w:rPr>
          <w:rFonts w:ascii="Arial" w:hAnsi="Arial" w:cs="Arial"/>
          <w:sz w:val="20"/>
          <w:szCs w:val="20"/>
          <w:lang w:val="en-GB"/>
        </w:rPr>
      </w:pPr>
    </w:p>
    <w:p w14:paraId="245F186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4"/>
    </w:p>
    <w:p w14:paraId="6F379B80" w14:textId="77777777" w:rsidR="00A27EA3" w:rsidRPr="00A27EA3" w:rsidRDefault="00A27EA3" w:rsidP="00A27EA3">
      <w:pPr>
        <w:rPr>
          <w:rFonts w:ascii="Arial" w:hAnsi="Arial" w:cs="Arial"/>
          <w:sz w:val="20"/>
          <w:szCs w:val="20"/>
          <w:lang w:val="en-GB"/>
        </w:rPr>
      </w:pPr>
    </w:p>
    <w:p w14:paraId="4355824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5"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5"/>
    </w:p>
    <w:p w14:paraId="42738C2C" w14:textId="77777777" w:rsidR="00A27EA3" w:rsidRPr="00A27EA3" w:rsidRDefault="00A27EA3" w:rsidP="00A27EA3">
      <w:pPr>
        <w:ind w:left="720" w:hanging="720"/>
        <w:jc w:val="both"/>
        <w:rPr>
          <w:rFonts w:ascii="Arial" w:hAnsi="Arial" w:cs="Arial"/>
          <w:sz w:val="20"/>
          <w:szCs w:val="20"/>
        </w:rPr>
      </w:pPr>
    </w:p>
    <w:p w14:paraId="65D55E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6" w:name="_Toc451262875"/>
      <w:r w:rsidRPr="00A27EA3">
        <w:rPr>
          <w:rFonts w:ascii="Arial" w:eastAsia="Times New Roman" w:hAnsi="Arial" w:cs="Arial"/>
          <w:b/>
          <w:snapToGrid w:val="0"/>
          <w:sz w:val="20"/>
          <w:szCs w:val="20"/>
          <w:lang w:val="en-GB"/>
        </w:rPr>
        <w:lastRenderedPageBreak/>
        <w:t>Termination for insolvency</w:t>
      </w:r>
      <w:bookmarkEnd w:id="196"/>
    </w:p>
    <w:p w14:paraId="45986C7C" w14:textId="77777777" w:rsidR="00A27EA3" w:rsidRPr="00A27EA3" w:rsidRDefault="00A27EA3" w:rsidP="00A27EA3">
      <w:pPr>
        <w:rPr>
          <w:rFonts w:ascii="Arial" w:hAnsi="Arial" w:cs="Arial"/>
          <w:sz w:val="20"/>
          <w:szCs w:val="20"/>
          <w:lang w:val="en-GB"/>
        </w:rPr>
      </w:pPr>
    </w:p>
    <w:p w14:paraId="0386AC2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7"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197"/>
    </w:p>
    <w:p w14:paraId="608775F0" w14:textId="77777777" w:rsidR="00A27EA3" w:rsidRPr="00A27EA3" w:rsidRDefault="00A27EA3" w:rsidP="00A27EA3">
      <w:pPr>
        <w:ind w:left="720" w:hanging="720"/>
        <w:jc w:val="both"/>
        <w:rPr>
          <w:rFonts w:ascii="Arial" w:hAnsi="Arial" w:cs="Arial"/>
          <w:sz w:val="20"/>
          <w:szCs w:val="20"/>
        </w:rPr>
      </w:pPr>
    </w:p>
    <w:p w14:paraId="47C4583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8" w:name="_Toc451262877"/>
      <w:r w:rsidRPr="00A27EA3">
        <w:rPr>
          <w:rFonts w:ascii="Arial" w:eastAsia="Times New Roman" w:hAnsi="Arial" w:cs="Arial"/>
          <w:b/>
          <w:snapToGrid w:val="0"/>
          <w:sz w:val="20"/>
          <w:szCs w:val="20"/>
          <w:lang w:val="en-GB"/>
        </w:rPr>
        <w:t>Settlement of Disputes</w:t>
      </w:r>
      <w:bookmarkEnd w:id="198"/>
    </w:p>
    <w:p w14:paraId="527A3D7B" w14:textId="77777777" w:rsidR="00A27EA3" w:rsidRPr="00A27EA3" w:rsidRDefault="00A27EA3" w:rsidP="00A27EA3">
      <w:pPr>
        <w:rPr>
          <w:rFonts w:ascii="Arial" w:hAnsi="Arial" w:cs="Arial"/>
          <w:sz w:val="20"/>
          <w:szCs w:val="20"/>
          <w:lang w:val="en-GB"/>
        </w:rPr>
      </w:pPr>
    </w:p>
    <w:p w14:paraId="3695744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9"/>
    </w:p>
    <w:p w14:paraId="1E9B4E92" w14:textId="77777777" w:rsidR="00A27EA3" w:rsidRPr="00A27EA3" w:rsidRDefault="00A27EA3" w:rsidP="00A27EA3">
      <w:pPr>
        <w:rPr>
          <w:rFonts w:ascii="Arial" w:hAnsi="Arial" w:cs="Arial"/>
          <w:sz w:val="20"/>
          <w:szCs w:val="20"/>
          <w:lang w:val="en-GB"/>
        </w:rPr>
      </w:pPr>
    </w:p>
    <w:p w14:paraId="4721EB0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0"/>
    </w:p>
    <w:p w14:paraId="7B42BAB7" w14:textId="77777777" w:rsidR="00A27EA3" w:rsidRPr="00A27EA3" w:rsidRDefault="00A27EA3" w:rsidP="00A27EA3">
      <w:pPr>
        <w:rPr>
          <w:rFonts w:ascii="Arial" w:hAnsi="Arial" w:cs="Arial"/>
          <w:sz w:val="20"/>
          <w:szCs w:val="20"/>
          <w:lang w:val="en-GB"/>
        </w:rPr>
      </w:pPr>
    </w:p>
    <w:p w14:paraId="4A0207C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1"/>
    </w:p>
    <w:p w14:paraId="4AF02199" w14:textId="77777777" w:rsidR="00A27EA3" w:rsidRPr="00A27EA3" w:rsidRDefault="00A27EA3" w:rsidP="00A27EA3">
      <w:pPr>
        <w:rPr>
          <w:rFonts w:ascii="Arial" w:hAnsi="Arial" w:cs="Arial"/>
          <w:sz w:val="20"/>
          <w:szCs w:val="20"/>
          <w:lang w:val="en-GB"/>
        </w:rPr>
      </w:pPr>
    </w:p>
    <w:p w14:paraId="7945C40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2"/>
    </w:p>
    <w:p w14:paraId="047ED58F" w14:textId="77777777" w:rsidR="00A27EA3" w:rsidRPr="00A27EA3" w:rsidRDefault="00A27EA3" w:rsidP="00A27EA3">
      <w:pPr>
        <w:rPr>
          <w:rFonts w:ascii="Arial" w:hAnsi="Arial" w:cs="Arial"/>
          <w:sz w:val="20"/>
          <w:szCs w:val="20"/>
          <w:lang w:val="en-GB"/>
        </w:rPr>
      </w:pPr>
    </w:p>
    <w:p w14:paraId="10D3704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82"/>
      <w:r w:rsidRPr="00A27EA3">
        <w:rPr>
          <w:rFonts w:ascii="Arial" w:eastAsia="Times New Roman" w:hAnsi="Arial" w:cs="Arial"/>
          <w:snapToGrid w:val="0"/>
          <w:sz w:val="20"/>
          <w:szCs w:val="20"/>
          <w:lang w:val="en-GB"/>
        </w:rPr>
        <w:t>Notwithstanding any reference to mediation and/or court proceedings herein,</w:t>
      </w:r>
      <w:bookmarkEnd w:id="203"/>
    </w:p>
    <w:p w14:paraId="1A87C092" w14:textId="77777777" w:rsidR="00A27EA3" w:rsidRPr="00A27EA3" w:rsidRDefault="00A27EA3" w:rsidP="00A27EA3">
      <w:pPr>
        <w:rPr>
          <w:rFonts w:ascii="Arial" w:hAnsi="Arial" w:cs="Arial"/>
          <w:sz w:val="20"/>
          <w:szCs w:val="20"/>
          <w:lang w:val="en-GB"/>
        </w:rPr>
      </w:pPr>
    </w:p>
    <w:p w14:paraId="64F353E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5E71EA8"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6E900D63"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275E80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4" w:name="_Toc451262883"/>
      <w:r w:rsidRPr="00A27EA3">
        <w:rPr>
          <w:rFonts w:ascii="Arial" w:eastAsia="Times New Roman" w:hAnsi="Arial" w:cs="Arial"/>
          <w:b/>
          <w:snapToGrid w:val="0"/>
          <w:sz w:val="20"/>
          <w:szCs w:val="20"/>
          <w:lang w:val="en-GB"/>
        </w:rPr>
        <w:t>Limitation of liability</w:t>
      </w:r>
      <w:bookmarkEnd w:id="204"/>
    </w:p>
    <w:p w14:paraId="6F76AF82" w14:textId="77777777" w:rsidR="00A27EA3" w:rsidRPr="00A27EA3" w:rsidRDefault="00A27EA3" w:rsidP="00A27EA3">
      <w:pPr>
        <w:rPr>
          <w:rFonts w:ascii="Arial" w:hAnsi="Arial" w:cs="Arial"/>
          <w:sz w:val="20"/>
          <w:szCs w:val="20"/>
          <w:lang w:val="en-GB"/>
        </w:rPr>
      </w:pPr>
    </w:p>
    <w:p w14:paraId="37380B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5"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5"/>
      <w:r w:rsidRPr="00A27EA3">
        <w:rPr>
          <w:rFonts w:ascii="Arial" w:eastAsia="Times New Roman" w:hAnsi="Arial" w:cs="Arial"/>
          <w:snapToGrid w:val="0"/>
          <w:sz w:val="20"/>
          <w:szCs w:val="20"/>
          <w:lang w:val="en-GB"/>
        </w:rPr>
        <w:t xml:space="preserve"> </w:t>
      </w:r>
    </w:p>
    <w:p w14:paraId="7C2F880C" w14:textId="77777777" w:rsidR="00A27EA3" w:rsidRPr="00A27EA3" w:rsidRDefault="00A27EA3" w:rsidP="00A27EA3">
      <w:pPr>
        <w:rPr>
          <w:rFonts w:ascii="Arial" w:hAnsi="Arial" w:cs="Arial"/>
          <w:sz w:val="20"/>
          <w:szCs w:val="20"/>
          <w:lang w:val="en-GB"/>
        </w:rPr>
      </w:pPr>
    </w:p>
    <w:p w14:paraId="46833097"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31EBF0FD"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4388F579"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783DFB72"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7CE4321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6" w:name="_Toc451262885"/>
      <w:r w:rsidRPr="00A27EA3">
        <w:rPr>
          <w:rFonts w:ascii="Arial" w:eastAsia="Times New Roman" w:hAnsi="Arial" w:cs="Arial"/>
          <w:b/>
          <w:snapToGrid w:val="0"/>
          <w:sz w:val="20"/>
          <w:szCs w:val="20"/>
          <w:lang w:val="en-GB"/>
        </w:rPr>
        <w:t>Governing language</w:t>
      </w:r>
      <w:bookmarkEnd w:id="206"/>
    </w:p>
    <w:p w14:paraId="59633303" w14:textId="77777777" w:rsidR="00A27EA3" w:rsidRPr="00A27EA3" w:rsidRDefault="00A27EA3" w:rsidP="00A27EA3">
      <w:pPr>
        <w:rPr>
          <w:rFonts w:ascii="Arial" w:hAnsi="Arial" w:cs="Arial"/>
          <w:sz w:val="20"/>
          <w:szCs w:val="20"/>
          <w:lang w:val="en-GB"/>
        </w:rPr>
      </w:pPr>
    </w:p>
    <w:p w14:paraId="4DA8E8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7" w:name="_Toc451262886"/>
      <w:r w:rsidRPr="00A27EA3">
        <w:rPr>
          <w:rFonts w:ascii="Arial" w:eastAsia="Times New Roman" w:hAnsi="Arial" w:cs="Arial"/>
          <w:snapToGrid w:val="0"/>
          <w:sz w:val="20"/>
          <w:szCs w:val="20"/>
          <w:lang w:val="en-GB"/>
        </w:rPr>
        <w:lastRenderedPageBreak/>
        <w:t>The contract shall be written in English. All correspondence and other documents pertaining to the contract that is exchanged by the parties shall also be written in English.</w:t>
      </w:r>
      <w:bookmarkEnd w:id="207"/>
    </w:p>
    <w:p w14:paraId="63D98079" w14:textId="77777777" w:rsidR="00A27EA3" w:rsidRPr="00A27EA3" w:rsidRDefault="00A27EA3" w:rsidP="00A27EA3">
      <w:pPr>
        <w:jc w:val="both"/>
        <w:rPr>
          <w:rFonts w:ascii="Arial" w:hAnsi="Arial" w:cs="Arial"/>
          <w:sz w:val="20"/>
          <w:szCs w:val="20"/>
        </w:rPr>
      </w:pPr>
    </w:p>
    <w:p w14:paraId="2A22837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8" w:name="_Toc451262887"/>
      <w:r w:rsidRPr="00A27EA3">
        <w:rPr>
          <w:rFonts w:ascii="Arial" w:eastAsia="Times New Roman" w:hAnsi="Arial" w:cs="Arial"/>
          <w:b/>
          <w:snapToGrid w:val="0"/>
          <w:sz w:val="20"/>
          <w:szCs w:val="20"/>
          <w:lang w:val="en-GB"/>
        </w:rPr>
        <w:t>Applicable law</w:t>
      </w:r>
      <w:bookmarkEnd w:id="208"/>
    </w:p>
    <w:p w14:paraId="09194598" w14:textId="77777777" w:rsidR="00A27EA3" w:rsidRPr="00A27EA3" w:rsidRDefault="00A27EA3" w:rsidP="00A27EA3">
      <w:pPr>
        <w:rPr>
          <w:rFonts w:ascii="Arial" w:hAnsi="Arial" w:cs="Arial"/>
          <w:sz w:val="20"/>
          <w:szCs w:val="20"/>
          <w:lang w:val="en-GB"/>
        </w:rPr>
      </w:pPr>
    </w:p>
    <w:p w14:paraId="298F8CE5"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9"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09"/>
    </w:p>
    <w:p w14:paraId="031CFB45"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09E043E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7B990952"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0" w:name="_Toc451262889"/>
      <w:r w:rsidRPr="00A27EA3">
        <w:rPr>
          <w:rFonts w:ascii="Arial" w:eastAsia="Times New Roman" w:hAnsi="Arial" w:cs="Arial"/>
          <w:b/>
          <w:snapToGrid w:val="0"/>
          <w:sz w:val="20"/>
          <w:szCs w:val="20"/>
          <w:lang w:val="en-GB"/>
        </w:rPr>
        <w:t>Notices</w:t>
      </w:r>
      <w:bookmarkEnd w:id="210"/>
    </w:p>
    <w:p w14:paraId="390785EB" w14:textId="77777777" w:rsidR="00A27EA3" w:rsidRPr="00A27EA3" w:rsidRDefault="00A27EA3" w:rsidP="00A27EA3">
      <w:pPr>
        <w:rPr>
          <w:rFonts w:ascii="Arial" w:hAnsi="Arial" w:cs="Arial"/>
          <w:sz w:val="20"/>
          <w:szCs w:val="20"/>
          <w:lang w:val="en-GB"/>
        </w:rPr>
      </w:pPr>
    </w:p>
    <w:p w14:paraId="70A94BB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1"/>
    </w:p>
    <w:p w14:paraId="29CB2A17" w14:textId="77777777" w:rsidR="00A27EA3" w:rsidRPr="00A27EA3" w:rsidRDefault="00A27EA3" w:rsidP="00A27EA3">
      <w:pPr>
        <w:rPr>
          <w:rFonts w:ascii="Arial" w:hAnsi="Arial" w:cs="Arial"/>
          <w:sz w:val="20"/>
          <w:szCs w:val="20"/>
          <w:lang w:val="en-GB"/>
        </w:rPr>
      </w:pPr>
    </w:p>
    <w:p w14:paraId="721A703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2"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2"/>
    </w:p>
    <w:p w14:paraId="7B501990" w14:textId="77777777" w:rsidR="00A27EA3" w:rsidRPr="00A27EA3" w:rsidRDefault="00A27EA3" w:rsidP="00A27EA3">
      <w:pPr>
        <w:rPr>
          <w:rFonts w:ascii="Arial" w:hAnsi="Arial" w:cs="Arial"/>
          <w:sz w:val="20"/>
          <w:szCs w:val="20"/>
          <w:lang w:val="en-GB"/>
        </w:rPr>
      </w:pPr>
    </w:p>
    <w:p w14:paraId="4AF1A8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3" w:name="_Toc451262892"/>
      <w:r w:rsidRPr="00A27EA3">
        <w:rPr>
          <w:rFonts w:ascii="Arial" w:eastAsia="Times New Roman" w:hAnsi="Arial" w:cs="Arial"/>
          <w:b/>
          <w:snapToGrid w:val="0"/>
          <w:sz w:val="20"/>
          <w:szCs w:val="20"/>
          <w:lang w:val="en-GB"/>
        </w:rPr>
        <w:t>Taxes and duties</w:t>
      </w:r>
      <w:bookmarkEnd w:id="213"/>
    </w:p>
    <w:p w14:paraId="33C7814A" w14:textId="77777777" w:rsidR="00A27EA3" w:rsidRPr="00A27EA3" w:rsidRDefault="00A27EA3" w:rsidP="00A27EA3">
      <w:pPr>
        <w:rPr>
          <w:rFonts w:ascii="Arial" w:hAnsi="Arial" w:cs="Arial"/>
          <w:sz w:val="20"/>
          <w:szCs w:val="20"/>
          <w:lang w:val="en-GB"/>
        </w:rPr>
      </w:pPr>
    </w:p>
    <w:p w14:paraId="07B7B3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4"/>
    </w:p>
    <w:p w14:paraId="2D70D104" w14:textId="77777777" w:rsidR="00A27EA3" w:rsidRPr="00A27EA3" w:rsidRDefault="00A27EA3" w:rsidP="00A27EA3">
      <w:pPr>
        <w:rPr>
          <w:rFonts w:ascii="Arial" w:hAnsi="Arial" w:cs="Arial"/>
          <w:sz w:val="20"/>
          <w:szCs w:val="20"/>
          <w:lang w:val="en-GB"/>
        </w:rPr>
      </w:pPr>
    </w:p>
    <w:p w14:paraId="5C0F4C4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5"/>
    </w:p>
    <w:p w14:paraId="51EE7172" w14:textId="77777777" w:rsidR="00A27EA3" w:rsidRPr="00A27EA3" w:rsidRDefault="00A27EA3" w:rsidP="00A27EA3">
      <w:pPr>
        <w:rPr>
          <w:rFonts w:ascii="Arial" w:hAnsi="Arial" w:cs="Arial"/>
          <w:sz w:val="20"/>
          <w:szCs w:val="20"/>
          <w:lang w:val="en-GB"/>
        </w:rPr>
      </w:pPr>
    </w:p>
    <w:p w14:paraId="438315F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6"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6"/>
    </w:p>
    <w:p w14:paraId="16EE0EEE" w14:textId="77777777" w:rsidR="00A27EA3" w:rsidRPr="00A27EA3" w:rsidRDefault="00A27EA3" w:rsidP="00A27EA3">
      <w:pPr>
        <w:rPr>
          <w:rFonts w:ascii="Arial" w:hAnsi="Arial" w:cs="Arial"/>
          <w:sz w:val="20"/>
          <w:szCs w:val="20"/>
          <w:lang w:val="en-GB"/>
        </w:rPr>
      </w:pPr>
    </w:p>
    <w:p w14:paraId="45BF7968"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5DA1666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7" w:name="_Toc451262896"/>
      <w:r w:rsidRPr="00A27EA3">
        <w:rPr>
          <w:rFonts w:ascii="Arial" w:eastAsia="Times New Roman" w:hAnsi="Arial" w:cs="Arial"/>
          <w:b/>
          <w:snapToGrid w:val="0"/>
          <w:sz w:val="20"/>
          <w:szCs w:val="20"/>
          <w:lang w:val="en-GB"/>
        </w:rPr>
        <w:t>National Industrial Participation (NIP) Programme</w:t>
      </w:r>
      <w:bookmarkEnd w:id="217"/>
    </w:p>
    <w:p w14:paraId="13E2F655" w14:textId="77777777" w:rsidR="00A27EA3" w:rsidRPr="00A27EA3" w:rsidRDefault="00A27EA3" w:rsidP="00A27EA3">
      <w:pPr>
        <w:rPr>
          <w:rFonts w:ascii="Arial" w:hAnsi="Arial" w:cs="Arial"/>
          <w:sz w:val="20"/>
          <w:szCs w:val="20"/>
          <w:lang w:val="en-GB"/>
        </w:rPr>
      </w:pPr>
    </w:p>
    <w:p w14:paraId="0510DE1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8"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8"/>
    </w:p>
    <w:p w14:paraId="7324EF92" w14:textId="77777777" w:rsidR="00A27EA3" w:rsidRPr="00A27EA3" w:rsidRDefault="00A27EA3" w:rsidP="00A27EA3">
      <w:pPr>
        <w:rPr>
          <w:rFonts w:ascii="Arial" w:hAnsi="Arial" w:cs="Arial"/>
          <w:sz w:val="20"/>
          <w:szCs w:val="20"/>
          <w:lang w:val="en-GB"/>
        </w:rPr>
      </w:pPr>
    </w:p>
    <w:p w14:paraId="6B079E5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9" w:name="_Toc451262898"/>
      <w:r w:rsidRPr="00A27EA3">
        <w:rPr>
          <w:rFonts w:ascii="Arial" w:eastAsia="Times New Roman" w:hAnsi="Arial" w:cs="Arial"/>
          <w:b/>
          <w:snapToGrid w:val="0"/>
          <w:sz w:val="20"/>
          <w:szCs w:val="20"/>
          <w:lang w:val="en-GB"/>
        </w:rPr>
        <w:t>Prohibition of Restrictive practices</w:t>
      </w:r>
      <w:bookmarkEnd w:id="219"/>
    </w:p>
    <w:p w14:paraId="1E532609" w14:textId="77777777" w:rsidR="00A27EA3" w:rsidRPr="00A27EA3" w:rsidRDefault="00A27EA3" w:rsidP="00A27EA3">
      <w:pPr>
        <w:rPr>
          <w:rFonts w:ascii="Arial" w:hAnsi="Arial" w:cs="Arial"/>
          <w:sz w:val="20"/>
          <w:szCs w:val="20"/>
          <w:lang w:val="en-GB"/>
        </w:rPr>
      </w:pPr>
    </w:p>
    <w:p w14:paraId="76E6EF6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0"/>
    </w:p>
    <w:p w14:paraId="147BFF5E" w14:textId="77777777" w:rsidR="00A27EA3" w:rsidRPr="00A27EA3" w:rsidRDefault="00A27EA3" w:rsidP="00A27EA3">
      <w:pPr>
        <w:rPr>
          <w:rFonts w:ascii="Arial" w:hAnsi="Arial" w:cs="Arial"/>
          <w:sz w:val="20"/>
          <w:szCs w:val="20"/>
          <w:lang w:val="en-GB"/>
        </w:rPr>
      </w:pPr>
    </w:p>
    <w:p w14:paraId="740079C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0"/>
      <w:r w:rsidRPr="00A27EA3">
        <w:rPr>
          <w:rFonts w:ascii="Arial" w:eastAsia="Times New Roman" w:hAnsi="Arial" w:cs="Arial"/>
          <w:sz w:val="20"/>
          <w:szCs w:val="20"/>
          <w:lang w:val="en-GB"/>
        </w:rPr>
        <w:t xml:space="preserve">If a bidder(s) or contractor(s), based on reasonable grounds or evidence obtained by the purchaser, has / </w:t>
      </w:r>
      <w:r w:rsidRPr="00A27EA3">
        <w:rPr>
          <w:rFonts w:ascii="Arial" w:eastAsia="Times New Roman" w:hAnsi="Arial" w:cs="Arial"/>
          <w:sz w:val="20"/>
          <w:szCs w:val="20"/>
          <w:lang w:val="en-GB"/>
        </w:rPr>
        <w:lastRenderedPageBreak/>
        <w:t>have engaged in the restrictive practice referred to above, the purchaser may refer the matter to the Competition Commission for investigation and possible imposition of administrative penalties as contemplated in the Competition Act No. 89 of 1998.</w:t>
      </w:r>
      <w:bookmarkEnd w:id="221"/>
    </w:p>
    <w:p w14:paraId="514DF109" w14:textId="77777777" w:rsidR="00A27EA3" w:rsidRPr="00A27EA3" w:rsidRDefault="00A27EA3" w:rsidP="00A27EA3">
      <w:pPr>
        <w:rPr>
          <w:rFonts w:ascii="Arial" w:hAnsi="Arial" w:cs="Arial"/>
          <w:sz w:val="20"/>
          <w:szCs w:val="20"/>
          <w:lang w:val="en-GB"/>
        </w:rPr>
      </w:pPr>
    </w:p>
    <w:p w14:paraId="3624C36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2"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2"/>
    </w:p>
    <w:p w14:paraId="3B693E27" w14:textId="77777777" w:rsidR="008624B8" w:rsidRDefault="008624B8" w:rsidP="008624B8">
      <w:pPr>
        <w:rPr>
          <w:rFonts w:ascii="Arial" w:hAnsi="Arial" w:cs="Arial"/>
          <w:b/>
          <w:sz w:val="20"/>
          <w:szCs w:val="20"/>
        </w:rPr>
      </w:pPr>
    </w:p>
    <w:p w14:paraId="4F82420C"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532CA511" w14:textId="77777777" w:rsidR="00AD4037" w:rsidRPr="00C6179C" w:rsidRDefault="00AD4037" w:rsidP="00A27EA3">
      <w:pPr>
        <w:jc w:val="both"/>
        <w:rPr>
          <w:rFonts w:ascii="Arial" w:hAnsi="Arial" w:cs="Arial"/>
          <w:b/>
          <w:sz w:val="20"/>
          <w:szCs w:val="20"/>
        </w:rPr>
      </w:pPr>
    </w:p>
    <w:sectPr w:rsidR="00AD4037" w:rsidRPr="00C6179C" w:rsidSect="003456CF">
      <w:headerReference w:type="even" r:id="rId25"/>
      <w:headerReference w:type="default" r:id="rId26"/>
      <w:footerReference w:type="even" r:id="rId27"/>
      <w:footerReference w:type="default" r:id="rId28"/>
      <w:headerReference w:type="first" r:id="rId29"/>
      <w:footerReference w:type="first" r:id="rId30"/>
      <w:pgSz w:w="12240" w:h="15840"/>
      <w:pgMar w:top="408" w:right="1043" w:bottom="1276" w:left="851" w:header="437"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621" w16cex:dateUtc="2020-10-15T0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219F" w14:textId="77777777" w:rsidR="00BC29C1" w:rsidRDefault="00BC29C1" w:rsidP="00AD4037">
      <w:pPr>
        <w:spacing w:after="0" w:line="240" w:lineRule="auto"/>
      </w:pPr>
      <w:r>
        <w:separator/>
      </w:r>
    </w:p>
  </w:endnote>
  <w:endnote w:type="continuationSeparator" w:id="0">
    <w:p w14:paraId="2E9D6F86" w14:textId="77777777" w:rsidR="00BC29C1" w:rsidRDefault="00BC29C1"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64" w14:textId="77777777" w:rsidR="00327283" w:rsidRDefault="00327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44F" w14:textId="77777777" w:rsidR="00327283" w:rsidRDefault="00327283" w:rsidP="004D3488">
    <w:pPr>
      <w:tabs>
        <w:tab w:val="left" w:pos="284"/>
      </w:tabs>
      <w:rPr>
        <w:rFonts w:ascii="Arial" w:hAnsi="Arial" w:cs="Arial"/>
        <w:b/>
        <w:bCs/>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7F53390E" wp14:editId="36C0D422">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SO/053/10/2020:</w:t>
    </w:r>
    <w:r w:rsidRPr="00D8392E">
      <w:rPr>
        <w:rFonts w:ascii="Arial" w:hAnsi="Arial" w:cs="Arial"/>
        <w:sz w:val="18"/>
        <w:szCs w:val="18"/>
        <w:lang w:val="en-US"/>
      </w:rPr>
      <w:t xml:space="preserve"> (</w:t>
    </w:r>
    <w:r>
      <w:rPr>
        <w:rFonts w:ascii="Arial" w:hAnsi="Arial" w:cs="Arial"/>
        <w:sz w:val="18"/>
        <w:szCs w:val="18"/>
        <w:lang w:val="en-GB"/>
      </w:rPr>
      <w:t>Internet services</w:t>
    </w:r>
    <w:r>
      <w:rPr>
        <w:rFonts w:ascii="Arial" w:hAnsi="Arial" w:cs="Arial"/>
        <w:bCs/>
        <w:sz w:val="18"/>
        <w:szCs w:val="18"/>
        <w:lang w:val="en-GB"/>
      </w:rPr>
      <w:t>)</w:t>
    </w:r>
  </w:p>
  <w:p w14:paraId="62D84A0C" w14:textId="77777777" w:rsidR="00327283" w:rsidRDefault="00327283" w:rsidP="00EF62E4">
    <w:pPr>
      <w:pStyle w:val="Footer"/>
      <w:rPr>
        <w:rFonts w:ascii="Arial" w:hAnsi="Arial" w:cs="Arial"/>
        <w:sz w:val="18"/>
        <w:szCs w:val="18"/>
        <w:lang w:val="en-US"/>
      </w:rPr>
    </w:pPr>
  </w:p>
  <w:p w14:paraId="1E9D95EA" w14:textId="77777777" w:rsidR="00327283" w:rsidRPr="00737D0E" w:rsidRDefault="00327283" w:rsidP="00EF62E4">
    <w:pPr>
      <w:pStyle w:val="Footer"/>
      <w:rPr>
        <w:rFonts w:ascii="Arial" w:hAnsi="Arial" w:cs="Arial"/>
        <w:sz w:val="18"/>
        <w:szCs w:val="18"/>
        <w:lang w:val="en-US"/>
      </w:rPr>
    </w:pPr>
  </w:p>
  <w:p w14:paraId="1E8CE689" w14:textId="77777777" w:rsidR="00327283" w:rsidRPr="005839C5" w:rsidRDefault="00327283"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1E74D5E9" w14:textId="77777777" w:rsidR="00327283" w:rsidRPr="006B39C9" w:rsidRDefault="00327283"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3880" w14:textId="77777777" w:rsidR="00327283" w:rsidRDefault="0032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23D8" w14:textId="77777777" w:rsidR="00BC29C1" w:rsidRDefault="00BC29C1" w:rsidP="00AD4037">
      <w:pPr>
        <w:spacing w:after="0" w:line="240" w:lineRule="auto"/>
      </w:pPr>
      <w:r>
        <w:separator/>
      </w:r>
    </w:p>
  </w:footnote>
  <w:footnote w:type="continuationSeparator" w:id="0">
    <w:p w14:paraId="1C6ECC13" w14:textId="77777777" w:rsidR="00BC29C1" w:rsidRDefault="00BC29C1"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66C1" w14:textId="77777777" w:rsidR="00327283" w:rsidRDefault="0032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D980" w14:textId="77777777" w:rsidR="00327283" w:rsidRPr="00896E62" w:rsidRDefault="00BC29C1"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327283">
          <w:rPr>
            <w:noProof/>
            <w:snapToGrid/>
            <w:lang w:eastAsia="en-ZA"/>
          </w:rPr>
          <w:drawing>
            <wp:inline distT="0" distB="0" distL="0" distR="0" wp14:anchorId="1BFC76D5" wp14:editId="3F677729">
              <wp:extent cx="1362075" cy="672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327283">
          <w:t xml:space="preserve">                                                                                                     </w:t>
        </w:r>
        <w:r w:rsidR="00327283" w:rsidRPr="00896E62">
          <w:rPr>
            <w:rFonts w:ascii="Arial" w:hAnsi="Arial" w:cs="Arial"/>
            <w:sz w:val="16"/>
            <w:szCs w:val="16"/>
          </w:rPr>
          <w:t xml:space="preserve">Page </w:t>
        </w:r>
        <w:r w:rsidR="00327283" w:rsidRPr="00896E62">
          <w:rPr>
            <w:rFonts w:ascii="Arial" w:hAnsi="Arial" w:cs="Arial"/>
            <w:b/>
            <w:bCs/>
            <w:sz w:val="16"/>
            <w:szCs w:val="16"/>
          </w:rPr>
          <w:fldChar w:fldCharType="begin"/>
        </w:r>
        <w:r w:rsidR="00327283" w:rsidRPr="00896E62">
          <w:rPr>
            <w:rFonts w:ascii="Arial" w:hAnsi="Arial" w:cs="Arial"/>
            <w:b/>
            <w:bCs/>
            <w:sz w:val="16"/>
            <w:szCs w:val="16"/>
          </w:rPr>
          <w:instrText xml:space="preserve"> PAGE </w:instrText>
        </w:r>
        <w:r w:rsidR="00327283" w:rsidRPr="00896E62">
          <w:rPr>
            <w:rFonts w:ascii="Arial" w:hAnsi="Arial" w:cs="Arial"/>
            <w:b/>
            <w:bCs/>
            <w:sz w:val="16"/>
            <w:szCs w:val="16"/>
          </w:rPr>
          <w:fldChar w:fldCharType="separate"/>
        </w:r>
        <w:r w:rsidR="00327283">
          <w:rPr>
            <w:rFonts w:ascii="Arial" w:hAnsi="Arial" w:cs="Arial"/>
            <w:b/>
            <w:bCs/>
            <w:noProof/>
            <w:sz w:val="16"/>
            <w:szCs w:val="16"/>
          </w:rPr>
          <w:t>50</w:t>
        </w:r>
        <w:r w:rsidR="00327283" w:rsidRPr="00896E62">
          <w:rPr>
            <w:rFonts w:ascii="Arial" w:hAnsi="Arial" w:cs="Arial"/>
            <w:b/>
            <w:bCs/>
            <w:sz w:val="16"/>
            <w:szCs w:val="16"/>
          </w:rPr>
          <w:fldChar w:fldCharType="end"/>
        </w:r>
        <w:r w:rsidR="00327283" w:rsidRPr="00896E62">
          <w:rPr>
            <w:rFonts w:ascii="Arial" w:hAnsi="Arial" w:cs="Arial"/>
            <w:sz w:val="16"/>
            <w:szCs w:val="16"/>
          </w:rPr>
          <w:t xml:space="preserve"> of </w:t>
        </w:r>
        <w:r w:rsidR="00327283" w:rsidRPr="00896E62">
          <w:rPr>
            <w:rFonts w:ascii="Arial" w:hAnsi="Arial" w:cs="Arial"/>
            <w:b/>
            <w:bCs/>
            <w:sz w:val="16"/>
            <w:szCs w:val="16"/>
          </w:rPr>
          <w:fldChar w:fldCharType="begin"/>
        </w:r>
        <w:r w:rsidR="00327283" w:rsidRPr="00896E62">
          <w:rPr>
            <w:rFonts w:ascii="Arial" w:hAnsi="Arial" w:cs="Arial"/>
            <w:b/>
            <w:bCs/>
            <w:sz w:val="16"/>
            <w:szCs w:val="16"/>
          </w:rPr>
          <w:instrText xml:space="preserve"> NUMPAGES  </w:instrText>
        </w:r>
        <w:r w:rsidR="00327283" w:rsidRPr="00896E62">
          <w:rPr>
            <w:rFonts w:ascii="Arial" w:hAnsi="Arial" w:cs="Arial"/>
            <w:b/>
            <w:bCs/>
            <w:sz w:val="16"/>
            <w:szCs w:val="16"/>
          </w:rPr>
          <w:fldChar w:fldCharType="separate"/>
        </w:r>
        <w:r w:rsidR="00327283">
          <w:rPr>
            <w:rFonts w:ascii="Arial" w:hAnsi="Arial" w:cs="Arial"/>
            <w:b/>
            <w:bCs/>
            <w:noProof/>
            <w:sz w:val="16"/>
            <w:szCs w:val="16"/>
          </w:rPr>
          <w:t>72</w:t>
        </w:r>
        <w:r w:rsidR="00327283"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F9DD" w14:textId="77777777" w:rsidR="00327283" w:rsidRDefault="0032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F9062AA"/>
    <w:multiLevelType w:val="hybridMultilevel"/>
    <w:tmpl w:val="9D7074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E14BAF"/>
    <w:multiLevelType w:val="hybridMultilevel"/>
    <w:tmpl w:val="7AC41772"/>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42554D"/>
    <w:multiLevelType w:val="hybridMultilevel"/>
    <w:tmpl w:val="46324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10650FE"/>
    <w:multiLevelType w:val="hybridMultilevel"/>
    <w:tmpl w:val="AF1EB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9"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31"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2" w15:restartNumberingAfterBreak="0">
    <w:nsid w:val="46E211FF"/>
    <w:multiLevelType w:val="hybridMultilevel"/>
    <w:tmpl w:val="0B367D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4"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2"/>
  </w:num>
  <w:num w:numId="5">
    <w:abstractNumId w:val="14"/>
  </w:num>
  <w:num w:numId="6">
    <w:abstractNumId w:val="19"/>
  </w:num>
  <w:num w:numId="7">
    <w:abstractNumId w:val="8"/>
  </w:num>
  <w:num w:numId="8">
    <w:abstractNumId w:val="38"/>
  </w:num>
  <w:num w:numId="9">
    <w:abstractNumId w:val="11"/>
  </w:num>
  <w:num w:numId="10">
    <w:abstractNumId w:val="43"/>
  </w:num>
  <w:num w:numId="11">
    <w:abstractNumId w:val="10"/>
  </w:num>
  <w:num w:numId="12">
    <w:abstractNumId w:val="29"/>
  </w:num>
  <w:num w:numId="13">
    <w:abstractNumId w:val="15"/>
  </w:num>
  <w:num w:numId="14">
    <w:abstractNumId w:val="41"/>
  </w:num>
  <w:num w:numId="15">
    <w:abstractNumId w:val="44"/>
  </w:num>
  <w:num w:numId="16">
    <w:abstractNumId w:val="25"/>
  </w:num>
  <w:num w:numId="17">
    <w:abstractNumId w:val="31"/>
  </w:num>
  <w:num w:numId="18">
    <w:abstractNumId w:val="34"/>
  </w:num>
  <w:num w:numId="19">
    <w:abstractNumId w:val="16"/>
  </w:num>
  <w:num w:numId="20">
    <w:abstractNumId w:val="17"/>
  </w:num>
  <w:num w:numId="21">
    <w:abstractNumId w:val="37"/>
  </w:num>
  <w:num w:numId="22">
    <w:abstractNumId w:val="36"/>
  </w:num>
  <w:num w:numId="23">
    <w:abstractNumId w:val="24"/>
  </w:num>
  <w:num w:numId="24">
    <w:abstractNumId w:val="40"/>
  </w:num>
  <w:num w:numId="25">
    <w:abstractNumId w:val="7"/>
  </w:num>
  <w:num w:numId="26">
    <w:abstractNumId w:val="9"/>
  </w:num>
  <w:num w:numId="27">
    <w:abstractNumId w:val="2"/>
  </w:num>
  <w:num w:numId="28">
    <w:abstractNumId w:val="3"/>
  </w:num>
  <w:num w:numId="29">
    <w:abstractNumId w:val="48"/>
  </w:num>
  <w:num w:numId="30">
    <w:abstractNumId w:val="45"/>
  </w:num>
  <w:num w:numId="31">
    <w:abstractNumId w:val="21"/>
  </w:num>
  <w:num w:numId="32">
    <w:abstractNumId w:val="28"/>
  </w:num>
  <w:num w:numId="33">
    <w:abstractNumId w:val="47"/>
  </w:num>
  <w:num w:numId="34">
    <w:abstractNumId w:val="4"/>
  </w:num>
  <w:num w:numId="35">
    <w:abstractNumId w:val="39"/>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3"/>
  </w:num>
  <w:num w:numId="44">
    <w:abstractNumId w:val="18"/>
  </w:num>
  <w:num w:numId="45">
    <w:abstractNumId w:val="5"/>
  </w:num>
  <w:num w:numId="46">
    <w:abstractNumId w:val="46"/>
  </w:num>
  <w:num w:numId="47">
    <w:abstractNumId w:val="20"/>
  </w:num>
  <w:num w:numId="48">
    <w:abstractNumId w:val="33"/>
  </w:num>
  <w:num w:numId="49">
    <w:abstractNumId w:val="3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2"/>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65"/>
    <w:rsid w:val="000101BF"/>
    <w:rsid w:val="00010428"/>
    <w:rsid w:val="0001080D"/>
    <w:rsid w:val="000114B8"/>
    <w:rsid w:val="00011A74"/>
    <w:rsid w:val="00011ADC"/>
    <w:rsid w:val="00017FF6"/>
    <w:rsid w:val="00020CF3"/>
    <w:rsid w:val="00023C6A"/>
    <w:rsid w:val="00027636"/>
    <w:rsid w:val="0003174D"/>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6135"/>
    <w:rsid w:val="000574F5"/>
    <w:rsid w:val="0006283F"/>
    <w:rsid w:val="00062C58"/>
    <w:rsid w:val="00063489"/>
    <w:rsid w:val="000639B6"/>
    <w:rsid w:val="00065B6E"/>
    <w:rsid w:val="000660FB"/>
    <w:rsid w:val="000672AE"/>
    <w:rsid w:val="00067AB0"/>
    <w:rsid w:val="000714AC"/>
    <w:rsid w:val="00071D2F"/>
    <w:rsid w:val="00073C7F"/>
    <w:rsid w:val="00074BE1"/>
    <w:rsid w:val="00077F55"/>
    <w:rsid w:val="000807D3"/>
    <w:rsid w:val="00081CBC"/>
    <w:rsid w:val="00083018"/>
    <w:rsid w:val="00084B23"/>
    <w:rsid w:val="00084D9D"/>
    <w:rsid w:val="00086594"/>
    <w:rsid w:val="00086BE9"/>
    <w:rsid w:val="000870C6"/>
    <w:rsid w:val="00087C90"/>
    <w:rsid w:val="00090110"/>
    <w:rsid w:val="00092599"/>
    <w:rsid w:val="000947C8"/>
    <w:rsid w:val="000979F5"/>
    <w:rsid w:val="000A018C"/>
    <w:rsid w:val="000A0712"/>
    <w:rsid w:val="000A0E70"/>
    <w:rsid w:val="000A1C5D"/>
    <w:rsid w:val="000A2A75"/>
    <w:rsid w:val="000A51D2"/>
    <w:rsid w:val="000A5542"/>
    <w:rsid w:val="000A7529"/>
    <w:rsid w:val="000B09EA"/>
    <w:rsid w:val="000B1428"/>
    <w:rsid w:val="000B1583"/>
    <w:rsid w:val="000B2C12"/>
    <w:rsid w:val="000B3C75"/>
    <w:rsid w:val="000B4255"/>
    <w:rsid w:val="000B4D33"/>
    <w:rsid w:val="000B7A72"/>
    <w:rsid w:val="000C0C7E"/>
    <w:rsid w:val="000C1FAF"/>
    <w:rsid w:val="000C3599"/>
    <w:rsid w:val="000C4758"/>
    <w:rsid w:val="000C67E7"/>
    <w:rsid w:val="000C73A2"/>
    <w:rsid w:val="000C7433"/>
    <w:rsid w:val="000C7C94"/>
    <w:rsid w:val="000D0044"/>
    <w:rsid w:val="000D0108"/>
    <w:rsid w:val="000D07FC"/>
    <w:rsid w:val="000D27A9"/>
    <w:rsid w:val="000D4BF1"/>
    <w:rsid w:val="000E0930"/>
    <w:rsid w:val="000E1085"/>
    <w:rsid w:val="000E1CA8"/>
    <w:rsid w:val="000E2643"/>
    <w:rsid w:val="000E2BC3"/>
    <w:rsid w:val="000E3186"/>
    <w:rsid w:val="000E57A2"/>
    <w:rsid w:val="000E5A53"/>
    <w:rsid w:val="000E5A77"/>
    <w:rsid w:val="000E5E52"/>
    <w:rsid w:val="000E6577"/>
    <w:rsid w:val="000F12BD"/>
    <w:rsid w:val="000F34D2"/>
    <w:rsid w:val="000F4733"/>
    <w:rsid w:val="000F4EB6"/>
    <w:rsid w:val="000F552D"/>
    <w:rsid w:val="000F697A"/>
    <w:rsid w:val="00101100"/>
    <w:rsid w:val="001026C0"/>
    <w:rsid w:val="0010576E"/>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7C2E"/>
    <w:rsid w:val="00141668"/>
    <w:rsid w:val="00143C9E"/>
    <w:rsid w:val="0014535B"/>
    <w:rsid w:val="00145A69"/>
    <w:rsid w:val="00146CC6"/>
    <w:rsid w:val="00150A11"/>
    <w:rsid w:val="00150D93"/>
    <w:rsid w:val="00150F23"/>
    <w:rsid w:val="00151C69"/>
    <w:rsid w:val="00156955"/>
    <w:rsid w:val="00156B39"/>
    <w:rsid w:val="0016106B"/>
    <w:rsid w:val="001634E4"/>
    <w:rsid w:val="00163BB7"/>
    <w:rsid w:val="0016419E"/>
    <w:rsid w:val="001653D5"/>
    <w:rsid w:val="0016561F"/>
    <w:rsid w:val="001678E6"/>
    <w:rsid w:val="001712B9"/>
    <w:rsid w:val="001718A1"/>
    <w:rsid w:val="00173064"/>
    <w:rsid w:val="001736AA"/>
    <w:rsid w:val="001741E0"/>
    <w:rsid w:val="00175468"/>
    <w:rsid w:val="0017565D"/>
    <w:rsid w:val="0017599E"/>
    <w:rsid w:val="00176950"/>
    <w:rsid w:val="00177E8E"/>
    <w:rsid w:val="00180D6F"/>
    <w:rsid w:val="00181EEA"/>
    <w:rsid w:val="00190297"/>
    <w:rsid w:val="001905AC"/>
    <w:rsid w:val="00190F38"/>
    <w:rsid w:val="001918C3"/>
    <w:rsid w:val="00193D91"/>
    <w:rsid w:val="00194A62"/>
    <w:rsid w:val="00195448"/>
    <w:rsid w:val="0019630A"/>
    <w:rsid w:val="00196444"/>
    <w:rsid w:val="001979E1"/>
    <w:rsid w:val="001A21A5"/>
    <w:rsid w:val="001A2917"/>
    <w:rsid w:val="001A2CF8"/>
    <w:rsid w:val="001A4517"/>
    <w:rsid w:val="001A4ED4"/>
    <w:rsid w:val="001A50A2"/>
    <w:rsid w:val="001A5ADA"/>
    <w:rsid w:val="001A6221"/>
    <w:rsid w:val="001B0AEE"/>
    <w:rsid w:val="001B417F"/>
    <w:rsid w:val="001B55EB"/>
    <w:rsid w:val="001B5681"/>
    <w:rsid w:val="001B6148"/>
    <w:rsid w:val="001C1F93"/>
    <w:rsid w:val="001C3622"/>
    <w:rsid w:val="001C52B3"/>
    <w:rsid w:val="001D050B"/>
    <w:rsid w:val="001D0657"/>
    <w:rsid w:val="001D12FC"/>
    <w:rsid w:val="001D2005"/>
    <w:rsid w:val="001D349F"/>
    <w:rsid w:val="001D4F70"/>
    <w:rsid w:val="001D640A"/>
    <w:rsid w:val="001D6D11"/>
    <w:rsid w:val="001E0CFD"/>
    <w:rsid w:val="001E17E1"/>
    <w:rsid w:val="001E5346"/>
    <w:rsid w:val="001E622F"/>
    <w:rsid w:val="001E65DC"/>
    <w:rsid w:val="001E70AE"/>
    <w:rsid w:val="001E7A6D"/>
    <w:rsid w:val="001F1066"/>
    <w:rsid w:val="001F1894"/>
    <w:rsid w:val="001F242B"/>
    <w:rsid w:val="001F24D9"/>
    <w:rsid w:val="001F2A87"/>
    <w:rsid w:val="001F54DC"/>
    <w:rsid w:val="001F6C14"/>
    <w:rsid w:val="001F6FC8"/>
    <w:rsid w:val="001F78A4"/>
    <w:rsid w:val="002009EF"/>
    <w:rsid w:val="00200B12"/>
    <w:rsid w:val="00201D4C"/>
    <w:rsid w:val="00203A2C"/>
    <w:rsid w:val="00203C2B"/>
    <w:rsid w:val="0020492B"/>
    <w:rsid w:val="002061B4"/>
    <w:rsid w:val="0020647C"/>
    <w:rsid w:val="00213EAD"/>
    <w:rsid w:val="0021765F"/>
    <w:rsid w:val="00217A59"/>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7132"/>
    <w:rsid w:val="0023774E"/>
    <w:rsid w:val="0024075F"/>
    <w:rsid w:val="002408B7"/>
    <w:rsid w:val="0024208B"/>
    <w:rsid w:val="00243705"/>
    <w:rsid w:val="00243F7D"/>
    <w:rsid w:val="00244383"/>
    <w:rsid w:val="002453E6"/>
    <w:rsid w:val="00251955"/>
    <w:rsid w:val="00256265"/>
    <w:rsid w:val="0025774D"/>
    <w:rsid w:val="0026224D"/>
    <w:rsid w:val="0026252F"/>
    <w:rsid w:val="002645D9"/>
    <w:rsid w:val="00266892"/>
    <w:rsid w:val="002669F4"/>
    <w:rsid w:val="00267E9E"/>
    <w:rsid w:val="002702F2"/>
    <w:rsid w:val="00270FE1"/>
    <w:rsid w:val="002716FC"/>
    <w:rsid w:val="00273A22"/>
    <w:rsid w:val="002748CD"/>
    <w:rsid w:val="00277BBF"/>
    <w:rsid w:val="00277CF7"/>
    <w:rsid w:val="00280081"/>
    <w:rsid w:val="00280146"/>
    <w:rsid w:val="00283665"/>
    <w:rsid w:val="00283CD0"/>
    <w:rsid w:val="00284561"/>
    <w:rsid w:val="00284734"/>
    <w:rsid w:val="002868C0"/>
    <w:rsid w:val="00291807"/>
    <w:rsid w:val="00292738"/>
    <w:rsid w:val="00294489"/>
    <w:rsid w:val="00295231"/>
    <w:rsid w:val="002A15C4"/>
    <w:rsid w:val="002A244A"/>
    <w:rsid w:val="002A6F29"/>
    <w:rsid w:val="002A753C"/>
    <w:rsid w:val="002A7F6B"/>
    <w:rsid w:val="002B04D2"/>
    <w:rsid w:val="002B0F0E"/>
    <w:rsid w:val="002B22FD"/>
    <w:rsid w:val="002B3DCF"/>
    <w:rsid w:val="002B710D"/>
    <w:rsid w:val="002B7E8B"/>
    <w:rsid w:val="002C01FC"/>
    <w:rsid w:val="002C02FF"/>
    <w:rsid w:val="002C03BA"/>
    <w:rsid w:val="002C4D2C"/>
    <w:rsid w:val="002D0A42"/>
    <w:rsid w:val="002D0B86"/>
    <w:rsid w:val="002D0C21"/>
    <w:rsid w:val="002D5956"/>
    <w:rsid w:val="002E05A7"/>
    <w:rsid w:val="002E09E7"/>
    <w:rsid w:val="002E14F1"/>
    <w:rsid w:val="002E20D5"/>
    <w:rsid w:val="002E3A56"/>
    <w:rsid w:val="002E5772"/>
    <w:rsid w:val="002E776C"/>
    <w:rsid w:val="002F0ADA"/>
    <w:rsid w:val="002F1030"/>
    <w:rsid w:val="002F166C"/>
    <w:rsid w:val="002F183D"/>
    <w:rsid w:val="002F20A5"/>
    <w:rsid w:val="002F57E7"/>
    <w:rsid w:val="002F79CE"/>
    <w:rsid w:val="0030040B"/>
    <w:rsid w:val="0030071A"/>
    <w:rsid w:val="003018D3"/>
    <w:rsid w:val="003051F6"/>
    <w:rsid w:val="003053D4"/>
    <w:rsid w:val="003104A8"/>
    <w:rsid w:val="0031462E"/>
    <w:rsid w:val="003159D5"/>
    <w:rsid w:val="0031787F"/>
    <w:rsid w:val="003205CD"/>
    <w:rsid w:val="00320E51"/>
    <w:rsid w:val="00322C64"/>
    <w:rsid w:val="00323446"/>
    <w:rsid w:val="003244C6"/>
    <w:rsid w:val="003267ED"/>
    <w:rsid w:val="00327283"/>
    <w:rsid w:val="0033393D"/>
    <w:rsid w:val="0033458A"/>
    <w:rsid w:val="00334A28"/>
    <w:rsid w:val="0033593E"/>
    <w:rsid w:val="003367D7"/>
    <w:rsid w:val="00336A8B"/>
    <w:rsid w:val="0033794D"/>
    <w:rsid w:val="00337AF1"/>
    <w:rsid w:val="00341F0B"/>
    <w:rsid w:val="00342F57"/>
    <w:rsid w:val="003432DF"/>
    <w:rsid w:val="00343E59"/>
    <w:rsid w:val="003453DF"/>
    <w:rsid w:val="003456CF"/>
    <w:rsid w:val="0034677D"/>
    <w:rsid w:val="00350531"/>
    <w:rsid w:val="00352856"/>
    <w:rsid w:val="00353246"/>
    <w:rsid w:val="003546A6"/>
    <w:rsid w:val="0035551A"/>
    <w:rsid w:val="00356583"/>
    <w:rsid w:val="0035667D"/>
    <w:rsid w:val="003568BC"/>
    <w:rsid w:val="00361F73"/>
    <w:rsid w:val="00363169"/>
    <w:rsid w:val="003643A8"/>
    <w:rsid w:val="003675AB"/>
    <w:rsid w:val="00367CAC"/>
    <w:rsid w:val="003701CC"/>
    <w:rsid w:val="00370A81"/>
    <w:rsid w:val="00374480"/>
    <w:rsid w:val="00374DDD"/>
    <w:rsid w:val="003761D6"/>
    <w:rsid w:val="0037688D"/>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96266"/>
    <w:rsid w:val="00396D20"/>
    <w:rsid w:val="003A0538"/>
    <w:rsid w:val="003A2D1C"/>
    <w:rsid w:val="003A3AA9"/>
    <w:rsid w:val="003A41D8"/>
    <w:rsid w:val="003A5078"/>
    <w:rsid w:val="003A56B0"/>
    <w:rsid w:val="003A56F0"/>
    <w:rsid w:val="003A5E45"/>
    <w:rsid w:val="003A70B4"/>
    <w:rsid w:val="003B0A6E"/>
    <w:rsid w:val="003B41CB"/>
    <w:rsid w:val="003B4CD0"/>
    <w:rsid w:val="003B5272"/>
    <w:rsid w:val="003B5A66"/>
    <w:rsid w:val="003B6DF5"/>
    <w:rsid w:val="003B75E2"/>
    <w:rsid w:val="003B7F9A"/>
    <w:rsid w:val="003C28F2"/>
    <w:rsid w:val="003C3865"/>
    <w:rsid w:val="003C619A"/>
    <w:rsid w:val="003C7E06"/>
    <w:rsid w:val="003D1BFE"/>
    <w:rsid w:val="003D6934"/>
    <w:rsid w:val="003D7533"/>
    <w:rsid w:val="003E1228"/>
    <w:rsid w:val="003E170F"/>
    <w:rsid w:val="003E24FE"/>
    <w:rsid w:val="003E3B03"/>
    <w:rsid w:val="003E3B4F"/>
    <w:rsid w:val="003E46AB"/>
    <w:rsid w:val="003E51F7"/>
    <w:rsid w:val="003E71A5"/>
    <w:rsid w:val="003E7200"/>
    <w:rsid w:val="003F4A23"/>
    <w:rsid w:val="003F6841"/>
    <w:rsid w:val="003F7976"/>
    <w:rsid w:val="003F7D02"/>
    <w:rsid w:val="003F7DE1"/>
    <w:rsid w:val="004005A5"/>
    <w:rsid w:val="004013E9"/>
    <w:rsid w:val="00405039"/>
    <w:rsid w:val="00405307"/>
    <w:rsid w:val="004102BB"/>
    <w:rsid w:val="00411D12"/>
    <w:rsid w:val="00411E01"/>
    <w:rsid w:val="00413DCA"/>
    <w:rsid w:val="004157A2"/>
    <w:rsid w:val="004177DF"/>
    <w:rsid w:val="004205DA"/>
    <w:rsid w:val="00420A2E"/>
    <w:rsid w:val="00422054"/>
    <w:rsid w:val="00424E33"/>
    <w:rsid w:val="00424F13"/>
    <w:rsid w:val="00424FF3"/>
    <w:rsid w:val="00426BE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B48"/>
    <w:rsid w:val="00457B90"/>
    <w:rsid w:val="0046033C"/>
    <w:rsid w:val="00460ACC"/>
    <w:rsid w:val="00461F9A"/>
    <w:rsid w:val="004625DD"/>
    <w:rsid w:val="00462879"/>
    <w:rsid w:val="00463E97"/>
    <w:rsid w:val="00464611"/>
    <w:rsid w:val="004648E1"/>
    <w:rsid w:val="00466322"/>
    <w:rsid w:val="00466623"/>
    <w:rsid w:val="0046719D"/>
    <w:rsid w:val="004676E6"/>
    <w:rsid w:val="0047065D"/>
    <w:rsid w:val="00472184"/>
    <w:rsid w:val="0047224F"/>
    <w:rsid w:val="004724FB"/>
    <w:rsid w:val="00474443"/>
    <w:rsid w:val="0047494E"/>
    <w:rsid w:val="004749A1"/>
    <w:rsid w:val="00475441"/>
    <w:rsid w:val="004758AC"/>
    <w:rsid w:val="00475A1A"/>
    <w:rsid w:val="004764DF"/>
    <w:rsid w:val="00480136"/>
    <w:rsid w:val="00480549"/>
    <w:rsid w:val="00481106"/>
    <w:rsid w:val="0048162C"/>
    <w:rsid w:val="0048253B"/>
    <w:rsid w:val="004833E6"/>
    <w:rsid w:val="00483C0F"/>
    <w:rsid w:val="00483E50"/>
    <w:rsid w:val="0048620A"/>
    <w:rsid w:val="004868CB"/>
    <w:rsid w:val="00487F80"/>
    <w:rsid w:val="004905A4"/>
    <w:rsid w:val="0049099A"/>
    <w:rsid w:val="004919AB"/>
    <w:rsid w:val="00492BB0"/>
    <w:rsid w:val="00493CF9"/>
    <w:rsid w:val="00493EB7"/>
    <w:rsid w:val="004943A4"/>
    <w:rsid w:val="00495762"/>
    <w:rsid w:val="00496A73"/>
    <w:rsid w:val="004A1264"/>
    <w:rsid w:val="004A1646"/>
    <w:rsid w:val="004A430C"/>
    <w:rsid w:val="004A48D3"/>
    <w:rsid w:val="004A4E5B"/>
    <w:rsid w:val="004B11A1"/>
    <w:rsid w:val="004B1922"/>
    <w:rsid w:val="004B5B5B"/>
    <w:rsid w:val="004B5D57"/>
    <w:rsid w:val="004B7593"/>
    <w:rsid w:val="004C02BE"/>
    <w:rsid w:val="004C08C3"/>
    <w:rsid w:val="004C1108"/>
    <w:rsid w:val="004C1418"/>
    <w:rsid w:val="004C1A87"/>
    <w:rsid w:val="004C1EFE"/>
    <w:rsid w:val="004C1F1C"/>
    <w:rsid w:val="004C3867"/>
    <w:rsid w:val="004C3BCA"/>
    <w:rsid w:val="004C3DDB"/>
    <w:rsid w:val="004C4E55"/>
    <w:rsid w:val="004C5B0A"/>
    <w:rsid w:val="004C5D03"/>
    <w:rsid w:val="004C5E30"/>
    <w:rsid w:val="004C6078"/>
    <w:rsid w:val="004C63B6"/>
    <w:rsid w:val="004D0646"/>
    <w:rsid w:val="004D2339"/>
    <w:rsid w:val="004D2B7E"/>
    <w:rsid w:val="004D3488"/>
    <w:rsid w:val="004D3F07"/>
    <w:rsid w:val="004D3F4D"/>
    <w:rsid w:val="004D6407"/>
    <w:rsid w:val="004D7A12"/>
    <w:rsid w:val="004D7C82"/>
    <w:rsid w:val="004E02E7"/>
    <w:rsid w:val="004E0745"/>
    <w:rsid w:val="004E506B"/>
    <w:rsid w:val="004E58C5"/>
    <w:rsid w:val="004F01C1"/>
    <w:rsid w:val="004F19DB"/>
    <w:rsid w:val="004F23D6"/>
    <w:rsid w:val="004F2C8C"/>
    <w:rsid w:val="004F419D"/>
    <w:rsid w:val="004F4A89"/>
    <w:rsid w:val="004F4B88"/>
    <w:rsid w:val="004F635B"/>
    <w:rsid w:val="005016DD"/>
    <w:rsid w:val="00503C19"/>
    <w:rsid w:val="00503E11"/>
    <w:rsid w:val="00505661"/>
    <w:rsid w:val="005061F7"/>
    <w:rsid w:val="00507455"/>
    <w:rsid w:val="00510E84"/>
    <w:rsid w:val="0051326F"/>
    <w:rsid w:val="00513A20"/>
    <w:rsid w:val="00514583"/>
    <w:rsid w:val="0051624B"/>
    <w:rsid w:val="00520F04"/>
    <w:rsid w:val="0052385B"/>
    <w:rsid w:val="00524DEF"/>
    <w:rsid w:val="0052589E"/>
    <w:rsid w:val="00527D15"/>
    <w:rsid w:val="00527FCD"/>
    <w:rsid w:val="005303EA"/>
    <w:rsid w:val="0053165A"/>
    <w:rsid w:val="00531A80"/>
    <w:rsid w:val="005325B8"/>
    <w:rsid w:val="005352D0"/>
    <w:rsid w:val="00535579"/>
    <w:rsid w:val="00537F87"/>
    <w:rsid w:val="0054092B"/>
    <w:rsid w:val="00540B5D"/>
    <w:rsid w:val="00541061"/>
    <w:rsid w:val="0054110C"/>
    <w:rsid w:val="0054260C"/>
    <w:rsid w:val="005429BC"/>
    <w:rsid w:val="00542D3E"/>
    <w:rsid w:val="005463B6"/>
    <w:rsid w:val="00551BDF"/>
    <w:rsid w:val="0055392B"/>
    <w:rsid w:val="005565BB"/>
    <w:rsid w:val="00556656"/>
    <w:rsid w:val="00556FDF"/>
    <w:rsid w:val="00560C14"/>
    <w:rsid w:val="00561574"/>
    <w:rsid w:val="00562BAB"/>
    <w:rsid w:val="005633FE"/>
    <w:rsid w:val="005664E5"/>
    <w:rsid w:val="00566730"/>
    <w:rsid w:val="00566B16"/>
    <w:rsid w:val="00566B32"/>
    <w:rsid w:val="00567FDB"/>
    <w:rsid w:val="00573825"/>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3390"/>
    <w:rsid w:val="005A45C7"/>
    <w:rsid w:val="005A4F93"/>
    <w:rsid w:val="005A5902"/>
    <w:rsid w:val="005A6424"/>
    <w:rsid w:val="005A66A8"/>
    <w:rsid w:val="005A781D"/>
    <w:rsid w:val="005B11FF"/>
    <w:rsid w:val="005B2443"/>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6DC2"/>
    <w:rsid w:val="005D73D4"/>
    <w:rsid w:val="005D79DC"/>
    <w:rsid w:val="005E1B61"/>
    <w:rsid w:val="005E30C6"/>
    <w:rsid w:val="005E4450"/>
    <w:rsid w:val="005E5B8A"/>
    <w:rsid w:val="005E5DF8"/>
    <w:rsid w:val="005E7331"/>
    <w:rsid w:val="005F2DF4"/>
    <w:rsid w:val="005F3D38"/>
    <w:rsid w:val="005F4576"/>
    <w:rsid w:val="00602B4C"/>
    <w:rsid w:val="00602C22"/>
    <w:rsid w:val="00603FAF"/>
    <w:rsid w:val="00606F94"/>
    <w:rsid w:val="00607375"/>
    <w:rsid w:val="006074AE"/>
    <w:rsid w:val="00607F36"/>
    <w:rsid w:val="00610BFE"/>
    <w:rsid w:val="00612265"/>
    <w:rsid w:val="00615544"/>
    <w:rsid w:val="00615D34"/>
    <w:rsid w:val="00621372"/>
    <w:rsid w:val="00621AFC"/>
    <w:rsid w:val="00622093"/>
    <w:rsid w:val="0062212D"/>
    <w:rsid w:val="006229CD"/>
    <w:rsid w:val="0062334D"/>
    <w:rsid w:val="00624387"/>
    <w:rsid w:val="006243FF"/>
    <w:rsid w:val="00624CC0"/>
    <w:rsid w:val="00625EFF"/>
    <w:rsid w:val="00627761"/>
    <w:rsid w:val="0063156D"/>
    <w:rsid w:val="00635587"/>
    <w:rsid w:val="006365B0"/>
    <w:rsid w:val="00642279"/>
    <w:rsid w:val="00642688"/>
    <w:rsid w:val="00642BC0"/>
    <w:rsid w:val="006455D8"/>
    <w:rsid w:val="00645F99"/>
    <w:rsid w:val="0064657C"/>
    <w:rsid w:val="006505BA"/>
    <w:rsid w:val="006529DA"/>
    <w:rsid w:val="00652A5D"/>
    <w:rsid w:val="00652B0B"/>
    <w:rsid w:val="00653210"/>
    <w:rsid w:val="006540DA"/>
    <w:rsid w:val="0065439C"/>
    <w:rsid w:val="00654E37"/>
    <w:rsid w:val="00655C22"/>
    <w:rsid w:val="00655E7B"/>
    <w:rsid w:val="00656707"/>
    <w:rsid w:val="00657EA3"/>
    <w:rsid w:val="006608A2"/>
    <w:rsid w:val="00662BBC"/>
    <w:rsid w:val="00665A7A"/>
    <w:rsid w:val="00665F24"/>
    <w:rsid w:val="0066692D"/>
    <w:rsid w:val="006675AC"/>
    <w:rsid w:val="00670AF4"/>
    <w:rsid w:val="006736E1"/>
    <w:rsid w:val="00673B4A"/>
    <w:rsid w:val="00674444"/>
    <w:rsid w:val="00674C0A"/>
    <w:rsid w:val="00677846"/>
    <w:rsid w:val="00677E1D"/>
    <w:rsid w:val="00680C9D"/>
    <w:rsid w:val="00682091"/>
    <w:rsid w:val="00685129"/>
    <w:rsid w:val="00686364"/>
    <w:rsid w:val="00686F8F"/>
    <w:rsid w:val="006875FE"/>
    <w:rsid w:val="00687901"/>
    <w:rsid w:val="00691B45"/>
    <w:rsid w:val="006920B3"/>
    <w:rsid w:val="0069355F"/>
    <w:rsid w:val="00695274"/>
    <w:rsid w:val="006978C2"/>
    <w:rsid w:val="006A2B15"/>
    <w:rsid w:val="006A4942"/>
    <w:rsid w:val="006A49D1"/>
    <w:rsid w:val="006B0D3E"/>
    <w:rsid w:val="006B178A"/>
    <w:rsid w:val="006B4766"/>
    <w:rsid w:val="006B4A33"/>
    <w:rsid w:val="006B4D0C"/>
    <w:rsid w:val="006B671E"/>
    <w:rsid w:val="006B7C17"/>
    <w:rsid w:val="006C0ED3"/>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013E"/>
    <w:rsid w:val="006F1499"/>
    <w:rsid w:val="006F2729"/>
    <w:rsid w:val="006F2E70"/>
    <w:rsid w:val="006F3799"/>
    <w:rsid w:val="006F3F65"/>
    <w:rsid w:val="006F619E"/>
    <w:rsid w:val="006F7D6E"/>
    <w:rsid w:val="00701879"/>
    <w:rsid w:val="00701CB9"/>
    <w:rsid w:val="00702576"/>
    <w:rsid w:val="00703A80"/>
    <w:rsid w:val="00703B83"/>
    <w:rsid w:val="007042C4"/>
    <w:rsid w:val="00704581"/>
    <w:rsid w:val="00704B9A"/>
    <w:rsid w:val="00705BBA"/>
    <w:rsid w:val="00706B17"/>
    <w:rsid w:val="007103D0"/>
    <w:rsid w:val="00712414"/>
    <w:rsid w:val="0071277C"/>
    <w:rsid w:val="00712A62"/>
    <w:rsid w:val="00712FB2"/>
    <w:rsid w:val="007133E6"/>
    <w:rsid w:val="00713D73"/>
    <w:rsid w:val="0071468D"/>
    <w:rsid w:val="00715307"/>
    <w:rsid w:val="00715D15"/>
    <w:rsid w:val="007167E3"/>
    <w:rsid w:val="00720724"/>
    <w:rsid w:val="00720AE0"/>
    <w:rsid w:val="00720C77"/>
    <w:rsid w:val="00722B17"/>
    <w:rsid w:val="00722DE9"/>
    <w:rsid w:val="00724BAB"/>
    <w:rsid w:val="007260F0"/>
    <w:rsid w:val="00726A7C"/>
    <w:rsid w:val="007279B7"/>
    <w:rsid w:val="00730CF4"/>
    <w:rsid w:val="0073136B"/>
    <w:rsid w:val="00732C67"/>
    <w:rsid w:val="00735521"/>
    <w:rsid w:val="00735F19"/>
    <w:rsid w:val="00737D0E"/>
    <w:rsid w:val="007404EC"/>
    <w:rsid w:val="00740601"/>
    <w:rsid w:val="007420BF"/>
    <w:rsid w:val="007433DD"/>
    <w:rsid w:val="0074525F"/>
    <w:rsid w:val="00750A4B"/>
    <w:rsid w:val="00751478"/>
    <w:rsid w:val="00752E3D"/>
    <w:rsid w:val="00753069"/>
    <w:rsid w:val="007531AB"/>
    <w:rsid w:val="007543FE"/>
    <w:rsid w:val="00754667"/>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5BB2"/>
    <w:rsid w:val="00797B30"/>
    <w:rsid w:val="00797FF9"/>
    <w:rsid w:val="007A0F27"/>
    <w:rsid w:val="007A3071"/>
    <w:rsid w:val="007A505F"/>
    <w:rsid w:val="007A5E01"/>
    <w:rsid w:val="007A6FFC"/>
    <w:rsid w:val="007B1141"/>
    <w:rsid w:val="007B1BAF"/>
    <w:rsid w:val="007B2EA8"/>
    <w:rsid w:val="007B4440"/>
    <w:rsid w:val="007B4576"/>
    <w:rsid w:val="007B4730"/>
    <w:rsid w:val="007B5197"/>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6B17"/>
    <w:rsid w:val="007D6F7C"/>
    <w:rsid w:val="007D7382"/>
    <w:rsid w:val="007E0F72"/>
    <w:rsid w:val="007E1881"/>
    <w:rsid w:val="007E3212"/>
    <w:rsid w:val="007E46F7"/>
    <w:rsid w:val="007E5472"/>
    <w:rsid w:val="007E55F1"/>
    <w:rsid w:val="007E6031"/>
    <w:rsid w:val="007E67AD"/>
    <w:rsid w:val="007F40B5"/>
    <w:rsid w:val="007F54C3"/>
    <w:rsid w:val="007F5F41"/>
    <w:rsid w:val="007F72C7"/>
    <w:rsid w:val="007F769B"/>
    <w:rsid w:val="007F7FE6"/>
    <w:rsid w:val="00800042"/>
    <w:rsid w:val="00800669"/>
    <w:rsid w:val="00800B2E"/>
    <w:rsid w:val="00800BB7"/>
    <w:rsid w:val="00800F4A"/>
    <w:rsid w:val="0080226F"/>
    <w:rsid w:val="00804B16"/>
    <w:rsid w:val="008058B7"/>
    <w:rsid w:val="008060A1"/>
    <w:rsid w:val="0080672E"/>
    <w:rsid w:val="0080690D"/>
    <w:rsid w:val="00806DF2"/>
    <w:rsid w:val="008076C1"/>
    <w:rsid w:val="008115E0"/>
    <w:rsid w:val="0081292A"/>
    <w:rsid w:val="00813F73"/>
    <w:rsid w:val="00814DBF"/>
    <w:rsid w:val="00816A6E"/>
    <w:rsid w:val="00817777"/>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AC0"/>
    <w:rsid w:val="00843BCB"/>
    <w:rsid w:val="008460D8"/>
    <w:rsid w:val="00846BC9"/>
    <w:rsid w:val="00846EFA"/>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4EF5"/>
    <w:rsid w:val="00895018"/>
    <w:rsid w:val="00897F36"/>
    <w:rsid w:val="008A0840"/>
    <w:rsid w:val="008A13F7"/>
    <w:rsid w:val="008A29FC"/>
    <w:rsid w:val="008A61E2"/>
    <w:rsid w:val="008B532D"/>
    <w:rsid w:val="008B58C2"/>
    <w:rsid w:val="008B6CC3"/>
    <w:rsid w:val="008B714F"/>
    <w:rsid w:val="008B7B1B"/>
    <w:rsid w:val="008C0517"/>
    <w:rsid w:val="008C0901"/>
    <w:rsid w:val="008C2762"/>
    <w:rsid w:val="008C3A8E"/>
    <w:rsid w:val="008C415A"/>
    <w:rsid w:val="008C5A2E"/>
    <w:rsid w:val="008D0C84"/>
    <w:rsid w:val="008D1D81"/>
    <w:rsid w:val="008D2417"/>
    <w:rsid w:val="008D4A7E"/>
    <w:rsid w:val="008D6755"/>
    <w:rsid w:val="008D6D29"/>
    <w:rsid w:val="008D70AB"/>
    <w:rsid w:val="008D791F"/>
    <w:rsid w:val="008E07B4"/>
    <w:rsid w:val="008E333A"/>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4E78"/>
    <w:rsid w:val="0090556E"/>
    <w:rsid w:val="0090625A"/>
    <w:rsid w:val="00906E40"/>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3334F"/>
    <w:rsid w:val="00934E4E"/>
    <w:rsid w:val="00936DF4"/>
    <w:rsid w:val="00940529"/>
    <w:rsid w:val="009431A0"/>
    <w:rsid w:val="00943BB7"/>
    <w:rsid w:val="009442BE"/>
    <w:rsid w:val="009447F7"/>
    <w:rsid w:val="00944DDD"/>
    <w:rsid w:val="00945321"/>
    <w:rsid w:val="0095169D"/>
    <w:rsid w:val="009517E9"/>
    <w:rsid w:val="00956641"/>
    <w:rsid w:val="009569FE"/>
    <w:rsid w:val="00956DA6"/>
    <w:rsid w:val="009621FB"/>
    <w:rsid w:val="0096493C"/>
    <w:rsid w:val="009650BA"/>
    <w:rsid w:val="009654D2"/>
    <w:rsid w:val="00967214"/>
    <w:rsid w:val="00970014"/>
    <w:rsid w:val="00973A5B"/>
    <w:rsid w:val="009743E0"/>
    <w:rsid w:val="00976ACF"/>
    <w:rsid w:val="009815B5"/>
    <w:rsid w:val="00983A9C"/>
    <w:rsid w:val="00983B04"/>
    <w:rsid w:val="009843D1"/>
    <w:rsid w:val="00984AB0"/>
    <w:rsid w:val="00984ACA"/>
    <w:rsid w:val="009851BF"/>
    <w:rsid w:val="00985AE8"/>
    <w:rsid w:val="00987092"/>
    <w:rsid w:val="00990265"/>
    <w:rsid w:val="00991871"/>
    <w:rsid w:val="00993E52"/>
    <w:rsid w:val="00994BC9"/>
    <w:rsid w:val="0099582D"/>
    <w:rsid w:val="00995A1B"/>
    <w:rsid w:val="009965C7"/>
    <w:rsid w:val="00996ED5"/>
    <w:rsid w:val="009970AE"/>
    <w:rsid w:val="009A0285"/>
    <w:rsid w:val="009A2277"/>
    <w:rsid w:val="009A4683"/>
    <w:rsid w:val="009A4BBA"/>
    <w:rsid w:val="009A6976"/>
    <w:rsid w:val="009A69CD"/>
    <w:rsid w:val="009B0F0E"/>
    <w:rsid w:val="009B48CF"/>
    <w:rsid w:val="009C0503"/>
    <w:rsid w:val="009C15B3"/>
    <w:rsid w:val="009C2D4E"/>
    <w:rsid w:val="009C6219"/>
    <w:rsid w:val="009C62C6"/>
    <w:rsid w:val="009C718C"/>
    <w:rsid w:val="009D12A2"/>
    <w:rsid w:val="009D7445"/>
    <w:rsid w:val="009D7902"/>
    <w:rsid w:val="009E1753"/>
    <w:rsid w:val="009E22C8"/>
    <w:rsid w:val="009E2FA8"/>
    <w:rsid w:val="009E3BDB"/>
    <w:rsid w:val="009E4046"/>
    <w:rsid w:val="009E4241"/>
    <w:rsid w:val="009E4B80"/>
    <w:rsid w:val="009E574D"/>
    <w:rsid w:val="009E5EE2"/>
    <w:rsid w:val="009E6982"/>
    <w:rsid w:val="009F33B9"/>
    <w:rsid w:val="009F463F"/>
    <w:rsid w:val="00A009BC"/>
    <w:rsid w:val="00A03484"/>
    <w:rsid w:val="00A0380F"/>
    <w:rsid w:val="00A054E2"/>
    <w:rsid w:val="00A055AE"/>
    <w:rsid w:val="00A05E6C"/>
    <w:rsid w:val="00A05EF0"/>
    <w:rsid w:val="00A0645B"/>
    <w:rsid w:val="00A10CA8"/>
    <w:rsid w:val="00A11C27"/>
    <w:rsid w:val="00A140F7"/>
    <w:rsid w:val="00A14400"/>
    <w:rsid w:val="00A14499"/>
    <w:rsid w:val="00A15AD9"/>
    <w:rsid w:val="00A15C32"/>
    <w:rsid w:val="00A207EE"/>
    <w:rsid w:val="00A2143E"/>
    <w:rsid w:val="00A217CF"/>
    <w:rsid w:val="00A21A2A"/>
    <w:rsid w:val="00A23960"/>
    <w:rsid w:val="00A25710"/>
    <w:rsid w:val="00A2662A"/>
    <w:rsid w:val="00A27DCD"/>
    <w:rsid w:val="00A27EA3"/>
    <w:rsid w:val="00A32FF1"/>
    <w:rsid w:val="00A37925"/>
    <w:rsid w:val="00A40907"/>
    <w:rsid w:val="00A428FE"/>
    <w:rsid w:val="00A4346F"/>
    <w:rsid w:val="00A44AE1"/>
    <w:rsid w:val="00A45686"/>
    <w:rsid w:val="00A45AFC"/>
    <w:rsid w:val="00A45BAD"/>
    <w:rsid w:val="00A47208"/>
    <w:rsid w:val="00A533A4"/>
    <w:rsid w:val="00A535A2"/>
    <w:rsid w:val="00A54D95"/>
    <w:rsid w:val="00A555C6"/>
    <w:rsid w:val="00A565D5"/>
    <w:rsid w:val="00A62597"/>
    <w:rsid w:val="00A63E42"/>
    <w:rsid w:val="00A63F11"/>
    <w:rsid w:val="00A64860"/>
    <w:rsid w:val="00A65907"/>
    <w:rsid w:val="00A66368"/>
    <w:rsid w:val="00A67657"/>
    <w:rsid w:val="00A67B40"/>
    <w:rsid w:val="00A67C79"/>
    <w:rsid w:val="00A705BE"/>
    <w:rsid w:val="00A70971"/>
    <w:rsid w:val="00A70CBD"/>
    <w:rsid w:val="00A71AB4"/>
    <w:rsid w:val="00A71F2E"/>
    <w:rsid w:val="00A7226E"/>
    <w:rsid w:val="00A757F1"/>
    <w:rsid w:val="00A7658B"/>
    <w:rsid w:val="00A77829"/>
    <w:rsid w:val="00A7791A"/>
    <w:rsid w:val="00A77BAF"/>
    <w:rsid w:val="00A817A8"/>
    <w:rsid w:val="00A83B29"/>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4E3E"/>
    <w:rsid w:val="00AA5790"/>
    <w:rsid w:val="00AA5A74"/>
    <w:rsid w:val="00AA7C89"/>
    <w:rsid w:val="00AA7E1F"/>
    <w:rsid w:val="00AB3140"/>
    <w:rsid w:val="00AB3A64"/>
    <w:rsid w:val="00AB7A60"/>
    <w:rsid w:val="00AC1181"/>
    <w:rsid w:val="00AC209E"/>
    <w:rsid w:val="00AC28B7"/>
    <w:rsid w:val="00AC363A"/>
    <w:rsid w:val="00AC4A3C"/>
    <w:rsid w:val="00AC6E2B"/>
    <w:rsid w:val="00AC785C"/>
    <w:rsid w:val="00AD08D1"/>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6BFB"/>
    <w:rsid w:val="00B17123"/>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B9E"/>
    <w:rsid w:val="00B44967"/>
    <w:rsid w:val="00B45438"/>
    <w:rsid w:val="00B4701E"/>
    <w:rsid w:val="00B50408"/>
    <w:rsid w:val="00B50586"/>
    <w:rsid w:val="00B50C72"/>
    <w:rsid w:val="00B5154E"/>
    <w:rsid w:val="00B5171E"/>
    <w:rsid w:val="00B5273C"/>
    <w:rsid w:val="00B5312B"/>
    <w:rsid w:val="00B537A0"/>
    <w:rsid w:val="00B60997"/>
    <w:rsid w:val="00B611B1"/>
    <w:rsid w:val="00B61A61"/>
    <w:rsid w:val="00B61F18"/>
    <w:rsid w:val="00B63C89"/>
    <w:rsid w:val="00B63E58"/>
    <w:rsid w:val="00B655D2"/>
    <w:rsid w:val="00B65E49"/>
    <w:rsid w:val="00B66FFE"/>
    <w:rsid w:val="00B6708D"/>
    <w:rsid w:val="00B67576"/>
    <w:rsid w:val="00B717EE"/>
    <w:rsid w:val="00B72C87"/>
    <w:rsid w:val="00B73066"/>
    <w:rsid w:val="00B7375D"/>
    <w:rsid w:val="00B74105"/>
    <w:rsid w:val="00B77B14"/>
    <w:rsid w:val="00B77F73"/>
    <w:rsid w:val="00B81108"/>
    <w:rsid w:val="00B81A21"/>
    <w:rsid w:val="00B81C98"/>
    <w:rsid w:val="00B8202C"/>
    <w:rsid w:val="00B82B12"/>
    <w:rsid w:val="00B83840"/>
    <w:rsid w:val="00B84748"/>
    <w:rsid w:val="00B867B2"/>
    <w:rsid w:val="00B92613"/>
    <w:rsid w:val="00B92DEC"/>
    <w:rsid w:val="00B9456D"/>
    <w:rsid w:val="00B95356"/>
    <w:rsid w:val="00B96032"/>
    <w:rsid w:val="00BA0936"/>
    <w:rsid w:val="00BA1624"/>
    <w:rsid w:val="00BA27DD"/>
    <w:rsid w:val="00BA3483"/>
    <w:rsid w:val="00BA3A13"/>
    <w:rsid w:val="00BA5531"/>
    <w:rsid w:val="00BA5938"/>
    <w:rsid w:val="00BA638E"/>
    <w:rsid w:val="00BA70CC"/>
    <w:rsid w:val="00BA72B1"/>
    <w:rsid w:val="00BB043B"/>
    <w:rsid w:val="00BB0510"/>
    <w:rsid w:val="00BB0E99"/>
    <w:rsid w:val="00BB191C"/>
    <w:rsid w:val="00BB1EDE"/>
    <w:rsid w:val="00BB3876"/>
    <w:rsid w:val="00BB50C3"/>
    <w:rsid w:val="00BC0142"/>
    <w:rsid w:val="00BC083C"/>
    <w:rsid w:val="00BC0EBB"/>
    <w:rsid w:val="00BC1659"/>
    <w:rsid w:val="00BC29C1"/>
    <w:rsid w:val="00BC317D"/>
    <w:rsid w:val="00BC350B"/>
    <w:rsid w:val="00BC35D2"/>
    <w:rsid w:val="00BC36A3"/>
    <w:rsid w:val="00BD02D9"/>
    <w:rsid w:val="00BD1F72"/>
    <w:rsid w:val="00BD5065"/>
    <w:rsid w:val="00BD5097"/>
    <w:rsid w:val="00BD5602"/>
    <w:rsid w:val="00BD5BDC"/>
    <w:rsid w:val="00BD5CF3"/>
    <w:rsid w:val="00BD64B9"/>
    <w:rsid w:val="00BD66B1"/>
    <w:rsid w:val="00BD67EE"/>
    <w:rsid w:val="00BD6CCB"/>
    <w:rsid w:val="00BD7492"/>
    <w:rsid w:val="00BE0F84"/>
    <w:rsid w:val="00BE2EA5"/>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A85"/>
    <w:rsid w:val="00C17990"/>
    <w:rsid w:val="00C200E1"/>
    <w:rsid w:val="00C205B7"/>
    <w:rsid w:val="00C20EF8"/>
    <w:rsid w:val="00C215DB"/>
    <w:rsid w:val="00C232DB"/>
    <w:rsid w:val="00C23654"/>
    <w:rsid w:val="00C23E0A"/>
    <w:rsid w:val="00C2679D"/>
    <w:rsid w:val="00C267A5"/>
    <w:rsid w:val="00C31B17"/>
    <w:rsid w:val="00C32814"/>
    <w:rsid w:val="00C330F1"/>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4451"/>
    <w:rsid w:val="00C55B81"/>
    <w:rsid w:val="00C57BF6"/>
    <w:rsid w:val="00C605B1"/>
    <w:rsid w:val="00C613EA"/>
    <w:rsid w:val="00C6179C"/>
    <w:rsid w:val="00C627F1"/>
    <w:rsid w:val="00C64B5E"/>
    <w:rsid w:val="00C6560A"/>
    <w:rsid w:val="00C658F5"/>
    <w:rsid w:val="00C66F40"/>
    <w:rsid w:val="00C671CA"/>
    <w:rsid w:val="00C67489"/>
    <w:rsid w:val="00C707D6"/>
    <w:rsid w:val="00C716FE"/>
    <w:rsid w:val="00C72B7A"/>
    <w:rsid w:val="00C755EE"/>
    <w:rsid w:val="00C758A1"/>
    <w:rsid w:val="00C80BCC"/>
    <w:rsid w:val="00C81A6F"/>
    <w:rsid w:val="00C866D6"/>
    <w:rsid w:val="00C90988"/>
    <w:rsid w:val="00C90C82"/>
    <w:rsid w:val="00C90CD3"/>
    <w:rsid w:val="00C911C7"/>
    <w:rsid w:val="00C92F39"/>
    <w:rsid w:val="00C936D1"/>
    <w:rsid w:val="00C9453C"/>
    <w:rsid w:val="00C969FE"/>
    <w:rsid w:val="00C96CCE"/>
    <w:rsid w:val="00C97A6D"/>
    <w:rsid w:val="00CA0B3A"/>
    <w:rsid w:val="00CA34B4"/>
    <w:rsid w:val="00CA3DAD"/>
    <w:rsid w:val="00CA480E"/>
    <w:rsid w:val="00CA630E"/>
    <w:rsid w:val="00CA6D54"/>
    <w:rsid w:val="00CA7025"/>
    <w:rsid w:val="00CB0849"/>
    <w:rsid w:val="00CB4347"/>
    <w:rsid w:val="00CC0E5E"/>
    <w:rsid w:val="00CC2CB5"/>
    <w:rsid w:val="00CC6BCE"/>
    <w:rsid w:val="00CC6F7D"/>
    <w:rsid w:val="00CC7097"/>
    <w:rsid w:val="00CD0269"/>
    <w:rsid w:val="00CD2BDA"/>
    <w:rsid w:val="00CD2C32"/>
    <w:rsid w:val="00CD560A"/>
    <w:rsid w:val="00CD6F1A"/>
    <w:rsid w:val="00CD7E46"/>
    <w:rsid w:val="00CD7FAD"/>
    <w:rsid w:val="00CE0749"/>
    <w:rsid w:val="00CE23BB"/>
    <w:rsid w:val="00CE2AA6"/>
    <w:rsid w:val="00CE3308"/>
    <w:rsid w:val="00CE448E"/>
    <w:rsid w:val="00CE48B8"/>
    <w:rsid w:val="00CE6AEC"/>
    <w:rsid w:val="00CE6C11"/>
    <w:rsid w:val="00CF0723"/>
    <w:rsid w:val="00CF54B2"/>
    <w:rsid w:val="00CF6183"/>
    <w:rsid w:val="00CF62E6"/>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6624"/>
    <w:rsid w:val="00D27CF2"/>
    <w:rsid w:val="00D27D29"/>
    <w:rsid w:val="00D31C42"/>
    <w:rsid w:val="00D31F8A"/>
    <w:rsid w:val="00D350C4"/>
    <w:rsid w:val="00D35ACF"/>
    <w:rsid w:val="00D36414"/>
    <w:rsid w:val="00D36460"/>
    <w:rsid w:val="00D379E9"/>
    <w:rsid w:val="00D403B9"/>
    <w:rsid w:val="00D41B74"/>
    <w:rsid w:val="00D41E98"/>
    <w:rsid w:val="00D4231C"/>
    <w:rsid w:val="00D42CA1"/>
    <w:rsid w:val="00D46800"/>
    <w:rsid w:val="00D50B57"/>
    <w:rsid w:val="00D5124B"/>
    <w:rsid w:val="00D513F2"/>
    <w:rsid w:val="00D52848"/>
    <w:rsid w:val="00D543CE"/>
    <w:rsid w:val="00D54B96"/>
    <w:rsid w:val="00D55452"/>
    <w:rsid w:val="00D56239"/>
    <w:rsid w:val="00D57461"/>
    <w:rsid w:val="00D60544"/>
    <w:rsid w:val="00D60C5A"/>
    <w:rsid w:val="00D63B09"/>
    <w:rsid w:val="00D66CE8"/>
    <w:rsid w:val="00D672B3"/>
    <w:rsid w:val="00D72B30"/>
    <w:rsid w:val="00D72CEC"/>
    <w:rsid w:val="00D72D17"/>
    <w:rsid w:val="00D744DD"/>
    <w:rsid w:val="00D745DC"/>
    <w:rsid w:val="00D74AD8"/>
    <w:rsid w:val="00D75ABE"/>
    <w:rsid w:val="00D766B7"/>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DF1"/>
    <w:rsid w:val="00DA0E11"/>
    <w:rsid w:val="00DA2B76"/>
    <w:rsid w:val="00DA39FC"/>
    <w:rsid w:val="00DA414C"/>
    <w:rsid w:val="00DA6839"/>
    <w:rsid w:val="00DB20F6"/>
    <w:rsid w:val="00DB2184"/>
    <w:rsid w:val="00DB2F8C"/>
    <w:rsid w:val="00DB3333"/>
    <w:rsid w:val="00DB335D"/>
    <w:rsid w:val="00DB483E"/>
    <w:rsid w:val="00DB60B4"/>
    <w:rsid w:val="00DB6F94"/>
    <w:rsid w:val="00DB7A3C"/>
    <w:rsid w:val="00DC0186"/>
    <w:rsid w:val="00DC0785"/>
    <w:rsid w:val="00DC0AB4"/>
    <w:rsid w:val="00DC1590"/>
    <w:rsid w:val="00DC203A"/>
    <w:rsid w:val="00DC2E04"/>
    <w:rsid w:val="00DC6464"/>
    <w:rsid w:val="00DD039C"/>
    <w:rsid w:val="00DD17A6"/>
    <w:rsid w:val="00DD2E17"/>
    <w:rsid w:val="00DD3321"/>
    <w:rsid w:val="00DD3469"/>
    <w:rsid w:val="00DD3B80"/>
    <w:rsid w:val="00DD4974"/>
    <w:rsid w:val="00DD56D1"/>
    <w:rsid w:val="00DD7A6A"/>
    <w:rsid w:val="00DE12F8"/>
    <w:rsid w:val="00DE17F9"/>
    <w:rsid w:val="00DE3538"/>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75CE"/>
    <w:rsid w:val="00E213A4"/>
    <w:rsid w:val="00E23DDC"/>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26CC"/>
    <w:rsid w:val="00E45598"/>
    <w:rsid w:val="00E4694F"/>
    <w:rsid w:val="00E46BFB"/>
    <w:rsid w:val="00E470B9"/>
    <w:rsid w:val="00E5038A"/>
    <w:rsid w:val="00E54DB2"/>
    <w:rsid w:val="00E5562C"/>
    <w:rsid w:val="00E56195"/>
    <w:rsid w:val="00E6331F"/>
    <w:rsid w:val="00E66633"/>
    <w:rsid w:val="00E672E3"/>
    <w:rsid w:val="00E675F5"/>
    <w:rsid w:val="00E67B56"/>
    <w:rsid w:val="00E718D5"/>
    <w:rsid w:val="00E721AE"/>
    <w:rsid w:val="00E72449"/>
    <w:rsid w:val="00E7341A"/>
    <w:rsid w:val="00E77652"/>
    <w:rsid w:val="00E83E6B"/>
    <w:rsid w:val="00E845BC"/>
    <w:rsid w:val="00E849B8"/>
    <w:rsid w:val="00E84D2A"/>
    <w:rsid w:val="00E857B2"/>
    <w:rsid w:val="00E866B6"/>
    <w:rsid w:val="00E87792"/>
    <w:rsid w:val="00E910A4"/>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12FE"/>
    <w:rsid w:val="00EC206A"/>
    <w:rsid w:val="00EC2267"/>
    <w:rsid w:val="00EC4A94"/>
    <w:rsid w:val="00ED0918"/>
    <w:rsid w:val="00ED1E4B"/>
    <w:rsid w:val="00ED341D"/>
    <w:rsid w:val="00ED35A0"/>
    <w:rsid w:val="00ED48B6"/>
    <w:rsid w:val="00ED6634"/>
    <w:rsid w:val="00ED7904"/>
    <w:rsid w:val="00EE1796"/>
    <w:rsid w:val="00EE22F8"/>
    <w:rsid w:val="00EE3EA8"/>
    <w:rsid w:val="00EE4907"/>
    <w:rsid w:val="00EF05C3"/>
    <w:rsid w:val="00EF151C"/>
    <w:rsid w:val="00EF22AD"/>
    <w:rsid w:val="00EF39D9"/>
    <w:rsid w:val="00EF4C3C"/>
    <w:rsid w:val="00EF5E00"/>
    <w:rsid w:val="00EF60CE"/>
    <w:rsid w:val="00EF62E4"/>
    <w:rsid w:val="00EF7BA7"/>
    <w:rsid w:val="00F00D4F"/>
    <w:rsid w:val="00F04715"/>
    <w:rsid w:val="00F05940"/>
    <w:rsid w:val="00F10D29"/>
    <w:rsid w:val="00F11099"/>
    <w:rsid w:val="00F14975"/>
    <w:rsid w:val="00F169F9"/>
    <w:rsid w:val="00F1707D"/>
    <w:rsid w:val="00F173B7"/>
    <w:rsid w:val="00F217F6"/>
    <w:rsid w:val="00F22BA8"/>
    <w:rsid w:val="00F24440"/>
    <w:rsid w:val="00F24697"/>
    <w:rsid w:val="00F30082"/>
    <w:rsid w:val="00F30676"/>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61E4"/>
    <w:rsid w:val="00F616C8"/>
    <w:rsid w:val="00F61AA7"/>
    <w:rsid w:val="00F64309"/>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368A"/>
    <w:rsid w:val="00F93C67"/>
    <w:rsid w:val="00F95336"/>
    <w:rsid w:val="00F96288"/>
    <w:rsid w:val="00FA29C2"/>
    <w:rsid w:val="00FA2B63"/>
    <w:rsid w:val="00FA6F29"/>
    <w:rsid w:val="00FA7087"/>
    <w:rsid w:val="00FA741B"/>
    <w:rsid w:val="00FB07B6"/>
    <w:rsid w:val="00FB5406"/>
    <w:rsid w:val="00FB545A"/>
    <w:rsid w:val="00FB6326"/>
    <w:rsid w:val="00FB722B"/>
    <w:rsid w:val="00FC13F8"/>
    <w:rsid w:val="00FC406E"/>
    <w:rsid w:val="00FC5312"/>
    <w:rsid w:val="00FC6A8B"/>
    <w:rsid w:val="00FC7B32"/>
    <w:rsid w:val="00FD0DAC"/>
    <w:rsid w:val="00FD3397"/>
    <w:rsid w:val="00FD647D"/>
    <w:rsid w:val="00FD68C9"/>
    <w:rsid w:val="00FD6A0D"/>
    <w:rsid w:val="00FD724A"/>
    <w:rsid w:val="00FE16B3"/>
    <w:rsid w:val="00FE19B8"/>
    <w:rsid w:val="00FE2E8E"/>
    <w:rsid w:val="00FE3635"/>
    <w:rsid w:val="00FE4A1A"/>
    <w:rsid w:val="00FE632D"/>
    <w:rsid w:val="00FE70AC"/>
    <w:rsid w:val="00FF3044"/>
    <w:rsid w:val="00FF5687"/>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
  <w14:docId w14:val="4F9E3EFC"/>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E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f5"/>
    <w:uiPriority w:val="99"/>
    <w:semiHidden/>
    <w:unhideWhenUsed/>
    <w:rsid w:val="00AD4037"/>
  </w:style>
  <w:style w:type="numbering" w:customStyle="1" w:styleId="ListNoffffffff6">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6"/>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f5"/>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82570380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ansa.org.za" TargetMode="Externa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yperlink" Target="http://www.treasury.gov.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mailto:zmalgas@sansa.org.za" TargetMode="External"/><Relationship Id="rId28" Type="http://schemas.openxmlformats.org/officeDocument/2006/relationships/footer" Target="footer2.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www.sansa.org.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E13E-7466-402D-96A8-A5954774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70</Pages>
  <Words>20823</Words>
  <Characters>118692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12</cp:revision>
  <cp:lastPrinted>2017-01-31T07:16:00Z</cp:lastPrinted>
  <dcterms:created xsi:type="dcterms:W3CDTF">2020-10-06T13:43:00Z</dcterms:created>
  <dcterms:modified xsi:type="dcterms:W3CDTF">2020-10-23T11:32:00Z</dcterms:modified>
</cp:coreProperties>
</file>